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C0" w:rsidRDefault="004F62C0" w:rsidP="004F62C0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4F62C0" w:rsidRDefault="004F62C0" w:rsidP="004F62C0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4F62C0" w:rsidRDefault="004F62C0" w:rsidP="004F62C0">
      <w:pPr>
        <w:jc w:val="center"/>
        <w:rPr>
          <w:b/>
        </w:rPr>
      </w:pPr>
    </w:p>
    <w:p w:rsidR="004F62C0" w:rsidRDefault="004F62C0" w:rsidP="004F62C0">
      <w:pPr>
        <w:jc w:val="center"/>
        <w:rPr>
          <w:b/>
        </w:rPr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4F62C0" w:rsidRDefault="004F62C0" w:rsidP="004F62C0">
      <w:pPr>
        <w:jc w:val="center"/>
        <w:rPr>
          <w:b/>
        </w:rPr>
      </w:pPr>
    </w:p>
    <w:p w:rsidR="004F62C0" w:rsidRDefault="004F62C0" w:rsidP="004F62C0">
      <w:pPr>
        <w:jc w:val="center"/>
        <w:rPr>
          <w:color w:val="auto"/>
        </w:rPr>
      </w:pPr>
      <w:r>
        <w:rPr>
          <w:color w:val="auto"/>
          <w:u w:val="single"/>
        </w:rPr>
        <w:t xml:space="preserve"> 02.10.2012</w:t>
      </w:r>
      <w:r>
        <w:rPr>
          <w:color w:val="auto"/>
        </w:rPr>
        <w:t xml:space="preserve"> № </w:t>
      </w:r>
      <w:r>
        <w:rPr>
          <w:color w:val="auto"/>
          <w:u w:val="single"/>
        </w:rPr>
        <w:t>56</w:t>
      </w:r>
    </w:p>
    <w:p w:rsidR="004F62C0" w:rsidRDefault="004F62C0" w:rsidP="004F62C0">
      <w:pPr>
        <w:jc w:val="center"/>
      </w:pPr>
      <w:r>
        <w:rPr>
          <w:color w:val="auto"/>
          <w:sz w:val="24"/>
          <w:szCs w:val="24"/>
        </w:rPr>
        <w:t>д.Бурмистрово</w:t>
      </w:r>
    </w:p>
    <w:p w:rsidR="004F62C0" w:rsidRDefault="004F62C0" w:rsidP="004F62C0">
      <w:pPr>
        <w:jc w:val="both"/>
      </w:pP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sz w:val="24"/>
          <w:szCs w:val="24"/>
        </w:rPr>
        <w:t>административного</w:t>
      </w:r>
      <w:proofErr w:type="gramEnd"/>
      <w:r>
        <w:rPr>
          <w:sz w:val="24"/>
          <w:szCs w:val="24"/>
        </w:rPr>
        <w:t xml:space="preserve"> 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 xml:space="preserve">регламента предоставления </w:t>
      </w:r>
      <w:proofErr w:type="gramStart"/>
      <w:r>
        <w:rPr>
          <w:sz w:val="24"/>
          <w:szCs w:val="24"/>
        </w:rPr>
        <w:t>муниципальной</w:t>
      </w:r>
      <w:proofErr w:type="gramEnd"/>
      <w:r>
        <w:rPr>
          <w:sz w:val="24"/>
          <w:szCs w:val="24"/>
        </w:rPr>
        <w:t xml:space="preserve"> 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 xml:space="preserve">услуги по присвоению, изменению и 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 xml:space="preserve">аннулированию адресов объектов </w:t>
      </w:r>
    </w:p>
    <w:p w:rsidR="004F62C0" w:rsidRDefault="004F62C0" w:rsidP="004F62C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недвижимости</w:t>
      </w:r>
    </w:p>
    <w:p w:rsidR="004F62C0" w:rsidRDefault="004F62C0" w:rsidP="004F62C0">
      <w:pPr>
        <w:jc w:val="both"/>
        <w:rPr>
          <w:sz w:val="24"/>
          <w:szCs w:val="24"/>
        </w:rPr>
      </w:pPr>
    </w:p>
    <w:p w:rsidR="004F62C0" w:rsidRDefault="004F62C0" w:rsidP="004F62C0">
      <w:pPr>
        <w:ind w:firstLine="720"/>
        <w:jc w:val="both"/>
      </w:pPr>
      <w:proofErr w:type="gramStart"/>
      <w: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11.11.2005г. № 679 «О порядке разработки и утверждения административных регламентов исполнения государственных функций (предоставление государственных услуг)», Градостроительного кодекса, Федеральным законом от 02.05.2006 № 59-ФЗ «О порядке рассмотрения обращений граждан Российской Федерации», Федерального закона от 06.10.2003г № 131 «Об общих принципах организации</w:t>
      </w:r>
      <w:proofErr w:type="gramEnd"/>
      <w:r>
        <w:t xml:space="preserve"> местного самоуправления в Российской Федерации»:                                                        </w:t>
      </w:r>
    </w:p>
    <w:p w:rsidR="004F62C0" w:rsidRDefault="004F62C0" w:rsidP="004F62C0">
      <w:pPr>
        <w:jc w:val="both"/>
      </w:pPr>
      <w:r>
        <w:t>ПОСТАНОВЛЯЮ:</w:t>
      </w:r>
    </w:p>
    <w:p w:rsidR="004F62C0" w:rsidRDefault="004F62C0" w:rsidP="004F62C0">
      <w:pPr>
        <w:jc w:val="both"/>
      </w:pPr>
      <w:r>
        <w:tab/>
        <w:t xml:space="preserve">1.Утвердить административный регламент предоставления муниципальной услуги по присвоению, изменению и аннулированию адресов объектов недвижимости </w:t>
      </w:r>
      <w:r>
        <w:rPr>
          <w:bCs/>
        </w:rPr>
        <w:t>в администрации Бурмистровского сельсовета, согласно приложению.</w:t>
      </w:r>
    </w:p>
    <w:p w:rsidR="004F62C0" w:rsidRDefault="004F62C0" w:rsidP="004F62C0">
      <w:pPr>
        <w:jc w:val="both"/>
        <w:rPr>
          <w:bCs/>
        </w:rPr>
      </w:pPr>
      <w:r>
        <w:rPr>
          <w:bCs/>
        </w:rPr>
        <w:tab/>
        <w:t xml:space="preserve">2.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административный регламент в газете «Знаменка» и на сайте администрации Бурмистровского сельсовета в сети Интернет.</w:t>
      </w:r>
    </w:p>
    <w:p w:rsidR="004F62C0" w:rsidRDefault="004F62C0" w:rsidP="004F62C0">
      <w:pPr>
        <w:jc w:val="both"/>
        <w:rPr>
          <w:bCs/>
        </w:rPr>
      </w:pPr>
      <w:r>
        <w:rPr>
          <w:bCs/>
        </w:rPr>
        <w:tab/>
        <w:t xml:space="preserve">3.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постановления оставляю за собой.</w:t>
      </w:r>
    </w:p>
    <w:p w:rsidR="004F62C0" w:rsidRDefault="004F62C0" w:rsidP="004F62C0">
      <w:pPr>
        <w:jc w:val="both"/>
      </w:pPr>
      <w:r>
        <w:rPr>
          <w:bCs/>
        </w:rPr>
        <w:tab/>
        <w:t>4. Постановление вступает в силу со дня официального опубликования.</w:t>
      </w: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4F62C0" w:rsidRDefault="004F62C0" w:rsidP="004F62C0"/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Default="004F62C0" w:rsidP="004F62C0">
      <w:pPr>
        <w:ind w:left="6946"/>
        <w:jc w:val="right"/>
        <w:rPr>
          <w:sz w:val="22"/>
          <w:szCs w:val="22"/>
        </w:rPr>
      </w:pPr>
    </w:p>
    <w:p w:rsidR="004F62C0" w:rsidRPr="0026597D" w:rsidRDefault="004F62C0" w:rsidP="004F62C0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</w:t>
      </w:r>
    </w:p>
    <w:p w:rsidR="004F62C0" w:rsidRPr="0026597D" w:rsidRDefault="004F62C0" w:rsidP="004F62C0">
      <w:pPr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постановлением </w:t>
      </w:r>
      <w:r w:rsidRPr="0026597D">
        <w:rPr>
          <w:sz w:val="22"/>
          <w:szCs w:val="22"/>
        </w:rPr>
        <w:t xml:space="preserve">администрации </w:t>
      </w:r>
      <w:r>
        <w:rPr>
          <w:sz w:val="22"/>
          <w:szCs w:val="22"/>
        </w:rPr>
        <w:t>Бурмистровского сельсовета Искитимского района Новосибирской области</w:t>
      </w:r>
    </w:p>
    <w:p w:rsidR="004F62C0" w:rsidRDefault="004F62C0" w:rsidP="004F62C0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26597D">
        <w:rPr>
          <w:sz w:val="22"/>
          <w:szCs w:val="22"/>
        </w:rPr>
        <w:t>т</w:t>
      </w:r>
      <w:r>
        <w:rPr>
          <w:sz w:val="22"/>
          <w:szCs w:val="22"/>
        </w:rPr>
        <w:t xml:space="preserve"> 02.10.2012 № 56</w:t>
      </w:r>
    </w:p>
    <w:p w:rsidR="004F62C0" w:rsidRPr="00236026" w:rsidRDefault="004F62C0" w:rsidP="004F62C0">
      <w:pPr>
        <w:pStyle w:val="ConsPlusNormal1"/>
        <w:widowControl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62C0" w:rsidRDefault="004F62C0" w:rsidP="004F62C0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4F62C0" w:rsidRDefault="004F62C0" w:rsidP="004F62C0">
      <w:pPr>
        <w:ind w:firstLine="540"/>
        <w:jc w:val="center"/>
      </w:pPr>
      <w:r>
        <w:rPr>
          <w:b/>
          <w:bCs/>
        </w:rPr>
        <w:t xml:space="preserve">предоставления муниципальной услуги по </w:t>
      </w:r>
      <w:r>
        <w:rPr>
          <w:b/>
        </w:rPr>
        <w:t>присвоению, изменению и аннулированию адресов объектов недвижимости</w:t>
      </w:r>
    </w:p>
    <w:p w:rsidR="004F62C0" w:rsidRDefault="004F62C0" w:rsidP="004F62C0">
      <w:pPr>
        <w:jc w:val="center"/>
        <w:rPr>
          <w:b/>
          <w:bCs/>
        </w:rPr>
      </w:pPr>
    </w:p>
    <w:p w:rsidR="004F62C0" w:rsidRPr="00514EB9" w:rsidRDefault="004F62C0" w:rsidP="004F62C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 xml:space="preserve"> </w:t>
      </w:r>
      <w:proofErr w:type="gramStart"/>
      <w:r>
        <w:t xml:space="preserve">Административный регламент предоставления муниципальной услуги по присвоению, изменению и аннулированию адресов объектов недвижимости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4F62C0" w:rsidRDefault="004F62C0" w:rsidP="004F62C0">
      <w:pPr>
        <w:tabs>
          <w:tab w:val="num" w:pos="0"/>
        </w:tabs>
        <w:jc w:val="both"/>
      </w:pPr>
      <w:r>
        <w:t>Предоставление муниципальной услуги осуществляет администрация Бурмистровского сельсовета.</w:t>
      </w:r>
    </w:p>
    <w:p w:rsidR="004F62C0" w:rsidRDefault="004F62C0" w:rsidP="004F62C0">
      <w:pPr>
        <w:tabs>
          <w:tab w:val="num" w:pos="0"/>
        </w:tabs>
        <w:jc w:val="both"/>
      </w:pPr>
      <w:r>
        <w:tab/>
        <w:t>Заявителями на предоставление муниципальной услуги выступают:</w:t>
      </w:r>
    </w:p>
    <w:p w:rsidR="004F62C0" w:rsidRDefault="004F62C0" w:rsidP="004F62C0">
      <w:pPr>
        <w:tabs>
          <w:tab w:val="num" w:pos="0"/>
        </w:tabs>
        <w:jc w:val="both"/>
      </w:pPr>
      <w:r>
        <w:t xml:space="preserve">         </w:t>
      </w:r>
      <w:r>
        <w:tab/>
        <w:t xml:space="preserve">- физические или юридические лица - собственники объектов недвижимости, </w:t>
      </w:r>
    </w:p>
    <w:p w:rsidR="004F62C0" w:rsidRDefault="004F62C0" w:rsidP="004F62C0">
      <w:pPr>
        <w:tabs>
          <w:tab w:val="num" w:pos="0"/>
        </w:tabs>
        <w:jc w:val="both"/>
      </w:pPr>
      <w:r>
        <w:t xml:space="preserve">    </w:t>
      </w:r>
      <w:r>
        <w:tab/>
        <w:t>- застройщики;</w:t>
      </w:r>
    </w:p>
    <w:p w:rsidR="004F62C0" w:rsidRDefault="004F62C0" w:rsidP="004F62C0">
      <w:pPr>
        <w:numPr>
          <w:ilvl w:val="1"/>
          <w:numId w:val="1"/>
        </w:numPr>
        <w:tabs>
          <w:tab w:val="num" w:pos="0"/>
        </w:tabs>
        <w:ind w:left="0" w:firstLine="0"/>
        <w:jc w:val="both"/>
      </w:pPr>
      <w:r>
        <w:t>Порядок информирования о правилах предоставлении муниципальной услуги: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633233, Новосибирская область, Искитимский район, д.Бурмистрово, ул</w:t>
      </w:r>
      <w:proofErr w:type="gramStart"/>
      <w:r>
        <w:t>.Ц</w:t>
      </w:r>
      <w:proofErr w:type="gramEnd"/>
      <w:r>
        <w:t>ентральная д.11;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Часы приёма заявителей в администрации муниципального образования:</w:t>
      </w:r>
    </w:p>
    <w:p w:rsidR="004F62C0" w:rsidRDefault="004F62C0" w:rsidP="004F62C0">
      <w:pPr>
        <w:pStyle w:val="a6"/>
        <w:autoSpaceDE w:val="0"/>
        <w:autoSpaceDN w:val="0"/>
        <w:adjustRightInd w:val="0"/>
        <w:ind w:left="0"/>
        <w:jc w:val="both"/>
      </w:pPr>
      <w:r>
        <w:t xml:space="preserve">понедельник – четверг с 08-00 до 12-00 и с 14-00 до 17-00 и в пятницу с 08-00 </w:t>
      </w:r>
      <w:proofErr w:type="gramStart"/>
      <w:r>
        <w:t>до</w:t>
      </w:r>
      <w:proofErr w:type="gramEnd"/>
      <w:r>
        <w:t xml:space="preserve"> 12-00 и с 14-00 до 16-00, суббота, воскресенье - выходной;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 xml:space="preserve">Адрес официального интернет-сайта администрации Бурмистровского сельсовета: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iskitim</w:t>
      </w:r>
      <w:proofErr w:type="spellEnd"/>
      <w:r w:rsidRPr="00571133">
        <w:t>-</w:t>
      </w:r>
      <w:r>
        <w:rPr>
          <w:lang w:val="en-US"/>
        </w:rPr>
        <w:t>r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 xml:space="preserve">Информация, размещаемая на официальном интернет-сайте и информационном стенде администрации Бурмистровского сельсовета, обновляется по мере ее изменения. </w:t>
      </w:r>
    </w:p>
    <w:p w:rsidR="004F62C0" w:rsidRPr="00F5166B" w:rsidRDefault="004F62C0" w:rsidP="004F62C0">
      <w:pPr>
        <w:shd w:val="clear" w:color="auto" w:fill="FFFFFF"/>
        <w:tabs>
          <w:tab w:val="left" w:pos="1692"/>
        </w:tabs>
        <w:spacing w:before="7"/>
        <w:ind w:firstLine="567"/>
        <w:jc w:val="both"/>
      </w:pPr>
      <w:r>
        <w:t xml:space="preserve">Адрес электронной почты: </w:t>
      </w:r>
      <w:hyperlink r:id="rId5" w:history="1">
        <w:r>
          <w:rPr>
            <w:rStyle w:val="a5"/>
            <w:lang w:val="en-US"/>
          </w:rPr>
          <w:t>burm</w:t>
        </w:r>
        <w:r w:rsidRPr="00571133">
          <w:rPr>
            <w:rStyle w:val="a5"/>
          </w:rPr>
          <w:t>2009@</w:t>
        </w:r>
        <w:r>
          <w:rPr>
            <w:rStyle w:val="a5"/>
            <w:lang w:val="en-US"/>
          </w:rPr>
          <w:t>ngs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 xml:space="preserve">Адреса официальных интернет-сайтов органов и учреждений, участвующих в оказании муниципальной услуги в качестве источников </w:t>
      </w:r>
      <w:r>
        <w:lastRenderedPageBreak/>
        <w:t>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F62C0" w:rsidRDefault="004F62C0" w:rsidP="004F62C0">
      <w:pPr>
        <w:tabs>
          <w:tab w:val="num" w:pos="0"/>
        </w:tabs>
        <w:ind w:firstLine="567"/>
        <w:jc w:val="both"/>
        <w:rPr>
          <w:rStyle w:val="a5"/>
          <w:color w:val="auto"/>
        </w:rPr>
      </w:pPr>
      <w:r>
        <w:t xml:space="preserve">- Управление Федеральной налоговой службы по Новосибирской            области </w:t>
      </w:r>
      <w:hyperlink r:id="rId6" w:history="1">
        <w:r>
          <w:rPr>
            <w:rStyle w:val="a5"/>
          </w:rPr>
          <w:t>http://www.r54.nalog.ru/</w:t>
        </w:r>
      </w:hyperlink>
      <w:r>
        <w:rPr>
          <w:rStyle w:val="a5"/>
          <w:color w:val="auto"/>
        </w:rPr>
        <w:t>;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rPr>
          <w:rStyle w:val="a5"/>
          <w:color w:val="auto"/>
        </w:rPr>
        <w:t xml:space="preserve">- Управление федеральной службы государственной регистрации кадастра и картографии по Новосибирской области </w:t>
      </w:r>
      <w:hyperlink r:id="rId7" w:history="1">
        <w:r>
          <w:rPr>
            <w:rStyle w:val="a5"/>
          </w:rPr>
          <w:t>http://www.to54.rosreestr.ru/</w:t>
        </w:r>
      </w:hyperlink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 xml:space="preserve">- Новосибирской области </w:t>
      </w:r>
      <w:hyperlink r:id="rId8" w:history="1">
        <w:r>
          <w:rPr>
            <w:rStyle w:val="a5"/>
            <w:shd w:val="clear" w:color="auto" w:fill="FFFFFF"/>
          </w:rPr>
          <w:t>inform@r54.nalog.ru</w:t>
        </w:r>
      </w:hyperlink>
      <w:r>
        <w:t>;</w:t>
      </w:r>
    </w:p>
    <w:p w:rsidR="004F62C0" w:rsidRPr="00F5166B" w:rsidRDefault="004F62C0" w:rsidP="004F62C0">
      <w:pPr>
        <w:tabs>
          <w:tab w:val="num" w:pos="0"/>
        </w:tabs>
        <w:ind w:firstLine="567"/>
        <w:jc w:val="both"/>
        <w:rPr>
          <w:color w:val="auto"/>
          <w:u w:val="single"/>
        </w:rPr>
      </w:pPr>
      <w:r>
        <w:rPr>
          <w:rStyle w:val="a5"/>
          <w:color w:val="auto"/>
        </w:rPr>
        <w:t xml:space="preserve">- Управление федеральной службы государственной регистрации кадастра и картографии по Новосибирской области </w:t>
      </w:r>
      <w:hyperlink r:id="rId9" w:history="1">
        <w:r>
          <w:rPr>
            <w:rStyle w:val="a5"/>
            <w:shd w:val="clear" w:color="auto" w:fill="FFFFFF"/>
          </w:rPr>
          <w:t>54_upr@rosreestr.ru</w:t>
        </w:r>
      </w:hyperlink>
      <w:r>
        <w:rPr>
          <w:rStyle w:val="a5"/>
          <w:color w:val="auto"/>
        </w:rPr>
        <w:t>;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Информация по вопросам предоставления муниципальной услуги предоставляется:</w:t>
      </w:r>
    </w:p>
    <w:p w:rsidR="004F62C0" w:rsidRDefault="004F62C0" w:rsidP="004F62C0">
      <w:pPr>
        <w:ind w:firstLine="567"/>
        <w:jc w:val="both"/>
      </w:pPr>
      <w:r>
        <w:t>- в  администрации Бурмистровского сельсовета участвующих в предоставлении муниципальной услуги;</w:t>
      </w:r>
    </w:p>
    <w:p w:rsidR="004F62C0" w:rsidRDefault="004F62C0" w:rsidP="004F62C0">
      <w:pPr>
        <w:ind w:firstLine="567"/>
        <w:jc w:val="both"/>
      </w:pPr>
      <w:r>
        <w:t>- посредством размещения на информационном стенде и официальном сайте администрации Бурмистровского сельсовета в сети Интернет, электронного информирования;</w:t>
      </w:r>
    </w:p>
    <w:p w:rsidR="004F62C0" w:rsidRDefault="004F62C0" w:rsidP="004F62C0">
      <w:pPr>
        <w:ind w:left="567"/>
        <w:jc w:val="both"/>
      </w:pPr>
      <w:r>
        <w:t xml:space="preserve">- с использованием средств телефонной, почтовой связи. 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услуги,  заявители вправе обращаться:</w:t>
      </w:r>
    </w:p>
    <w:p w:rsidR="004F62C0" w:rsidRDefault="004F62C0" w:rsidP="004F62C0">
      <w:pPr>
        <w:ind w:left="567"/>
        <w:jc w:val="both"/>
      </w:pPr>
      <w:r>
        <w:t>- в устной форме лично или по телефону:</w:t>
      </w:r>
    </w:p>
    <w:p w:rsidR="004F62C0" w:rsidRDefault="004F62C0" w:rsidP="004F62C0">
      <w:pPr>
        <w:ind w:firstLine="567"/>
        <w:jc w:val="both"/>
      </w:pPr>
      <w:r>
        <w:t>- к специалистам администрации Бурмистровского сельсовета, участвующим в предоставлении муниципальной услуги;</w:t>
      </w:r>
    </w:p>
    <w:p w:rsidR="004F62C0" w:rsidRDefault="004F62C0" w:rsidP="004F62C0">
      <w:pPr>
        <w:ind w:left="567"/>
        <w:jc w:val="both"/>
      </w:pPr>
      <w:r>
        <w:t>- в письменной форме почтой;</w:t>
      </w:r>
    </w:p>
    <w:p w:rsidR="004F62C0" w:rsidRDefault="004F62C0" w:rsidP="004F62C0">
      <w:pPr>
        <w:ind w:left="567"/>
        <w:jc w:val="both"/>
      </w:pPr>
      <w:r>
        <w:t>- посредством электронной почты;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Информирование проводится в двух формах: устное и письменное.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</w:t>
      </w:r>
      <w:r>
        <w:lastRenderedPageBreak/>
        <w:t xml:space="preserve">предоставлении письменной информации по вопросам предоставления муниципальной услуги. 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Письменный ответ на обращение подписывается Главой Бурмистровского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F62C0" w:rsidRDefault="004F62C0" w:rsidP="004F62C0">
      <w:pPr>
        <w:numPr>
          <w:ilvl w:val="2"/>
          <w:numId w:val="1"/>
        </w:numPr>
        <w:tabs>
          <w:tab w:val="num" w:pos="1440"/>
        </w:tabs>
        <w:ind w:left="0" w:firstLine="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F62C0" w:rsidRDefault="004F62C0" w:rsidP="004F62C0">
      <w:pPr>
        <w:ind w:firstLine="567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4F62C0" w:rsidRDefault="004F62C0" w:rsidP="004F62C0">
      <w:pPr>
        <w:ind w:firstLine="567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F62C0" w:rsidRDefault="004F62C0" w:rsidP="004F62C0">
      <w:pPr>
        <w:ind w:firstLine="567"/>
        <w:jc w:val="both"/>
      </w:pPr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Бурмистровского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обновляется по мере ее изменения.</w:t>
      </w:r>
      <w:proofErr w:type="gramEnd"/>
    </w:p>
    <w:p w:rsidR="004F62C0" w:rsidRDefault="004F62C0" w:rsidP="004F62C0">
      <w:pPr>
        <w:ind w:firstLine="720"/>
        <w:jc w:val="both"/>
      </w:pPr>
    </w:p>
    <w:p w:rsidR="004F62C0" w:rsidRPr="000625BB" w:rsidRDefault="004F62C0" w:rsidP="004F62C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Стандарт предоставления муниципальной услуги</w:t>
      </w:r>
    </w:p>
    <w:p w:rsidR="004F62C0" w:rsidRDefault="004F62C0" w:rsidP="004F62C0">
      <w:pPr>
        <w:numPr>
          <w:ilvl w:val="1"/>
          <w:numId w:val="1"/>
        </w:numPr>
        <w:tabs>
          <w:tab w:val="num" w:pos="0"/>
        </w:tabs>
        <w:ind w:left="0" w:firstLine="0"/>
        <w:jc w:val="both"/>
      </w:pPr>
      <w:r>
        <w:t>Наименование муниципальной услуги присвоение, изменение и аннулирование адресов объектов недвижимости.</w:t>
      </w:r>
    </w:p>
    <w:p w:rsidR="004F62C0" w:rsidRDefault="004F62C0" w:rsidP="004F62C0">
      <w:pPr>
        <w:numPr>
          <w:ilvl w:val="1"/>
          <w:numId w:val="1"/>
        </w:numPr>
        <w:tabs>
          <w:tab w:val="num" w:pos="0"/>
        </w:tabs>
        <w:ind w:left="0" w:firstLine="0"/>
        <w:jc w:val="both"/>
      </w:pPr>
      <w:r>
        <w:t xml:space="preserve">Предоставление муниципальной услуги осуществляет администрация Бурмистровского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F62C0" w:rsidRDefault="004F62C0" w:rsidP="004F62C0">
      <w:pPr>
        <w:tabs>
          <w:tab w:val="num" w:pos="0"/>
        </w:tabs>
        <w:jc w:val="both"/>
      </w:pPr>
      <w:r>
        <w:tab/>
        <w:t>- Управление федеральной налоговой службы по Новосибирской области;</w:t>
      </w:r>
    </w:p>
    <w:p w:rsidR="004F62C0" w:rsidRDefault="004F62C0" w:rsidP="004F62C0">
      <w:pPr>
        <w:tabs>
          <w:tab w:val="num" w:pos="0"/>
        </w:tabs>
        <w:jc w:val="both"/>
      </w:pPr>
      <w:r>
        <w:tab/>
        <w:t>- Управление федеральной службы государственной регистрации, кадастра и картографии.</w:t>
      </w:r>
    </w:p>
    <w:p w:rsidR="004F62C0" w:rsidRDefault="004F62C0" w:rsidP="004F62C0">
      <w:pPr>
        <w:tabs>
          <w:tab w:val="num" w:pos="0"/>
        </w:tabs>
        <w:jc w:val="both"/>
      </w:pPr>
      <w:r>
        <w:lastRenderedPageBreak/>
        <w:tab/>
        <w:t xml:space="preserve">C 01.07.2012 года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Результатом предоставления муниципальной услуги является:</w:t>
      </w:r>
    </w:p>
    <w:p w:rsidR="004F62C0" w:rsidRDefault="004F62C0" w:rsidP="004F62C0">
      <w:pPr>
        <w:ind w:left="360" w:right="113" w:hanging="360"/>
        <w:jc w:val="both"/>
      </w:pPr>
      <w:r>
        <w:tab/>
        <w:t>- решение о присвоении, изменении и аннулировании адресов;</w:t>
      </w:r>
    </w:p>
    <w:p w:rsidR="004F62C0" w:rsidRDefault="004F62C0" w:rsidP="004F62C0">
      <w:pPr>
        <w:ind w:left="360" w:right="113"/>
        <w:jc w:val="both"/>
      </w:pPr>
      <w:r>
        <w:t xml:space="preserve">- отказ в выдаче решения о присвоении, изменении и аннулировании адресов. 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Срок предоставления муниципальной услуги: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 xml:space="preserve">Общий срок принятия решения о предоставлении муниципальной услуги составляет </w:t>
      </w:r>
      <w:r w:rsidRPr="00813408">
        <w:rPr>
          <w:color w:val="auto"/>
        </w:rPr>
        <w:t>30</w:t>
      </w:r>
      <w:r>
        <w:t xml:space="preserve"> дней со дня обращения за муниципальной услугой.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Срок приостановления предоставления муниципальной услуги не более 14 дней.</w:t>
      </w:r>
    </w:p>
    <w:p w:rsidR="004F62C0" w:rsidRDefault="004F62C0" w:rsidP="004F62C0">
      <w:pPr>
        <w:numPr>
          <w:ilvl w:val="2"/>
          <w:numId w:val="1"/>
        </w:numPr>
        <w:tabs>
          <w:tab w:val="num" w:pos="0"/>
        </w:tabs>
        <w:ind w:left="0" w:firstLine="0"/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12 рабочих дней.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Правовые основания для предоставления муниципальной услуги</w:t>
      </w:r>
    </w:p>
    <w:p w:rsidR="004F62C0" w:rsidRDefault="004F62C0" w:rsidP="004F62C0">
      <w:pPr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</w:t>
      </w:r>
    </w:p>
    <w:p w:rsidR="004F62C0" w:rsidRDefault="004F62C0" w:rsidP="004F62C0">
      <w:pPr>
        <w:ind w:firstLine="720"/>
        <w:jc w:val="both"/>
      </w:pPr>
      <w:r>
        <w:t>- Конституцией Российской Федерации;</w:t>
      </w:r>
    </w:p>
    <w:p w:rsidR="004F62C0" w:rsidRDefault="004F62C0" w:rsidP="004F62C0">
      <w:pPr>
        <w:ind w:firstLine="720"/>
        <w:jc w:val="both"/>
      </w:pPr>
      <w:r>
        <w:t>- Федеральным законом от 02.05.2006 № 59-ФЗ «О порядке рассмотрения обращений граждан Российской Федерации»;</w:t>
      </w:r>
    </w:p>
    <w:p w:rsidR="004F62C0" w:rsidRDefault="004F62C0" w:rsidP="004F62C0">
      <w:pPr>
        <w:ind w:firstLine="720"/>
        <w:jc w:val="both"/>
      </w:pPr>
      <w:r>
        <w:t>- Федеральным законом от 06.10.2003 №131-ФЗ «Об общих принципах организации местного самоуправления в Российской Федерации»;</w:t>
      </w:r>
    </w:p>
    <w:p w:rsidR="004F62C0" w:rsidRDefault="004F62C0" w:rsidP="004F62C0">
      <w:pPr>
        <w:ind w:firstLine="720"/>
        <w:jc w:val="both"/>
      </w:pPr>
      <w:r>
        <w:t>- Уставом Бурмистровского сельсовета Искитимского района новосибирской области;</w:t>
      </w:r>
    </w:p>
    <w:p w:rsidR="004F62C0" w:rsidRDefault="004F62C0" w:rsidP="004F62C0">
      <w:pPr>
        <w:ind w:firstLine="720"/>
        <w:jc w:val="both"/>
      </w:pPr>
      <w:r>
        <w:t>- Федеральным законом от 27.07.2010 № 210-ФЗ «Об организации предоставления государственных и муниципальных услуг».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Полный перечень документов, необходимых для предоставления муниципальной услуги:</w:t>
      </w:r>
    </w:p>
    <w:p w:rsidR="004F62C0" w:rsidRDefault="004F62C0" w:rsidP="004F62C0">
      <w:pPr>
        <w:jc w:val="both"/>
      </w:pPr>
      <w:r>
        <w:t>В случае присвоения постоянного адреса объекту недвижимости:</w:t>
      </w:r>
    </w:p>
    <w:p w:rsidR="004F62C0" w:rsidRDefault="004F62C0" w:rsidP="004F62C0">
      <w:pPr>
        <w:ind w:firstLine="720"/>
        <w:jc w:val="both"/>
      </w:pPr>
      <w:r>
        <w:t>- заявление о присвоении постоянного адреса объекту по форме согласно приложению 1;</w:t>
      </w:r>
    </w:p>
    <w:p w:rsidR="004F62C0" w:rsidRDefault="004F62C0" w:rsidP="004F62C0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ind w:left="708"/>
        <w:jc w:val="both"/>
      </w:pPr>
      <w:r>
        <w:t>- свидетельство о регистрации юридического лица;</w:t>
      </w:r>
    </w:p>
    <w:p w:rsidR="004F62C0" w:rsidRDefault="004F62C0" w:rsidP="004F62C0">
      <w:pPr>
        <w:ind w:firstLine="720"/>
        <w:jc w:val="both"/>
      </w:pPr>
      <w:r>
        <w:t>- правоустанавливающие (</w:t>
      </w:r>
      <w:proofErr w:type="spellStart"/>
      <w:r>
        <w:t>правоудостоверяющие</w:t>
      </w:r>
      <w:proofErr w:type="spellEnd"/>
      <w:r>
        <w:t>) документы на объект (подлинники или засвидетельствованные в нотариальном порядке копии);</w:t>
      </w:r>
    </w:p>
    <w:p w:rsidR="004F62C0" w:rsidRDefault="004F62C0" w:rsidP="004F62C0">
      <w:pPr>
        <w:ind w:firstLine="720"/>
        <w:jc w:val="both"/>
      </w:pPr>
      <w:r>
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4F62C0" w:rsidRDefault="004F62C0" w:rsidP="004F62C0">
      <w:pPr>
        <w:ind w:firstLine="720"/>
        <w:jc w:val="both"/>
      </w:pPr>
      <w:r>
        <w:lastRenderedPageBreak/>
        <w:t>- разрешение на ввод объекта в эксплуатацию или решение суда о признании права собственности;</w:t>
      </w:r>
    </w:p>
    <w:p w:rsidR="004F62C0" w:rsidRDefault="004F62C0" w:rsidP="004F62C0">
      <w:pPr>
        <w:ind w:firstLine="720"/>
        <w:jc w:val="both"/>
      </w:pPr>
      <w: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4F62C0" w:rsidRDefault="004F62C0" w:rsidP="004F62C0">
      <w:pPr>
        <w:ind w:firstLine="720"/>
        <w:jc w:val="both"/>
      </w:pPr>
      <w:r>
        <w:t>В случае присвоения предварительного (строительного) адреса:</w:t>
      </w:r>
    </w:p>
    <w:p w:rsidR="004F62C0" w:rsidRDefault="004F62C0" w:rsidP="004F62C0">
      <w:pPr>
        <w:ind w:firstLine="720"/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4F62C0" w:rsidRDefault="004F62C0" w:rsidP="004F62C0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ind w:left="708"/>
        <w:jc w:val="both"/>
      </w:pPr>
      <w:r>
        <w:t>- свидетельство о регистрации юридического лица;</w:t>
      </w:r>
    </w:p>
    <w:p w:rsidR="004F62C0" w:rsidRDefault="004F62C0" w:rsidP="004F62C0">
      <w:pPr>
        <w:jc w:val="both"/>
      </w:pPr>
      <w:r>
        <w:tab/>
        <w:t>- правоустанавливающие (</w:t>
      </w:r>
      <w:proofErr w:type="spellStart"/>
      <w:r>
        <w:t>правоудостоверяющие</w:t>
      </w:r>
      <w:proofErr w:type="spellEnd"/>
      <w:r>
        <w:t>) документы на земельный участок (подлинники или засвидетельствованные в нотариальном порядке копии);</w:t>
      </w:r>
    </w:p>
    <w:p w:rsidR="004F62C0" w:rsidRDefault="004F62C0" w:rsidP="004F62C0">
      <w:pPr>
        <w:ind w:firstLine="709"/>
        <w:jc w:val="both"/>
      </w:pPr>
      <w:r>
        <w:t>- разрешение на строительство объекта (при предоставлении строительного адреса);</w:t>
      </w:r>
    </w:p>
    <w:p w:rsidR="004F62C0" w:rsidRDefault="004F62C0" w:rsidP="004F62C0">
      <w:pPr>
        <w:ind w:firstLine="709"/>
        <w:jc w:val="both"/>
      </w:pPr>
      <w: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4F62C0" w:rsidRDefault="004F62C0" w:rsidP="004F62C0">
      <w:pPr>
        <w:jc w:val="both"/>
      </w:pPr>
      <w:r>
        <w:t>В случае изменения адреса:</w:t>
      </w:r>
    </w:p>
    <w:p w:rsidR="004F62C0" w:rsidRDefault="004F62C0" w:rsidP="004F62C0">
      <w:pPr>
        <w:jc w:val="both"/>
      </w:pPr>
      <w:r>
        <w:t>- заявление об изменении адреса объекту по форме согласно приложению 3;</w:t>
      </w:r>
    </w:p>
    <w:p w:rsidR="004F62C0" w:rsidRDefault="004F62C0" w:rsidP="004F62C0">
      <w:pPr>
        <w:ind w:left="708" w:hanging="708"/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jc w:val="both"/>
      </w:pPr>
      <w:r>
        <w:t>- свидетельство о регистрации юридического лица;</w:t>
      </w:r>
    </w:p>
    <w:p w:rsidR="004F62C0" w:rsidRDefault="004F62C0" w:rsidP="004F62C0">
      <w:pPr>
        <w:jc w:val="both"/>
      </w:pPr>
      <w:r>
        <w:t>- правоустанавливающие (</w:t>
      </w:r>
      <w:proofErr w:type="spellStart"/>
      <w:r>
        <w:t>правоудостоверяющие</w:t>
      </w:r>
      <w:proofErr w:type="spellEnd"/>
      <w:r>
        <w:t>) документы на объекты (подлинники или засвидетельствованные в нотариальном порядке копии);</w:t>
      </w:r>
    </w:p>
    <w:p w:rsidR="004F62C0" w:rsidRDefault="004F62C0" w:rsidP="004F62C0">
      <w:pPr>
        <w:jc w:val="both"/>
      </w:pPr>
      <w: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4F62C0" w:rsidRDefault="004F62C0" w:rsidP="004F62C0">
      <w:pPr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4F62C0" w:rsidRDefault="004F62C0" w:rsidP="004F62C0">
      <w:pPr>
        <w:jc w:val="both"/>
      </w:pPr>
      <w:r>
        <w:t>- документы о предыдущих адресах объекта и реквизиты документов об их присвоении.</w:t>
      </w:r>
    </w:p>
    <w:p w:rsidR="004F62C0" w:rsidRDefault="004F62C0" w:rsidP="004F62C0">
      <w:pPr>
        <w:jc w:val="both"/>
      </w:pPr>
      <w:r>
        <w:t>В случае аннулирования адреса:</w:t>
      </w:r>
    </w:p>
    <w:p w:rsidR="004F62C0" w:rsidRDefault="004F62C0" w:rsidP="004F62C0">
      <w:pPr>
        <w:jc w:val="both"/>
      </w:pPr>
      <w:r>
        <w:t>- заявление об аннулировании адреса объекту по форме согласно приложению 4;</w:t>
      </w:r>
    </w:p>
    <w:p w:rsidR="004F62C0" w:rsidRDefault="004F62C0" w:rsidP="004F62C0">
      <w:pPr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jc w:val="both"/>
      </w:pPr>
      <w:r>
        <w:t>- свидетельство о регистрации юридического лица;</w:t>
      </w:r>
    </w:p>
    <w:p w:rsidR="004F62C0" w:rsidRDefault="004F62C0" w:rsidP="004F62C0">
      <w:pPr>
        <w:jc w:val="both"/>
      </w:pPr>
      <w: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4F62C0" w:rsidRDefault="004F62C0" w:rsidP="004F62C0">
      <w:pPr>
        <w:jc w:val="both"/>
      </w:pPr>
      <w:r>
        <w:t>- справка о сносе (разрушении) объекта или разделе объекта на части.</w:t>
      </w:r>
    </w:p>
    <w:p w:rsidR="004F62C0" w:rsidRDefault="004F62C0" w:rsidP="004F62C0">
      <w:pPr>
        <w:autoSpaceDE w:val="0"/>
        <w:autoSpaceDN w:val="0"/>
        <w:adjustRightInd w:val="0"/>
        <w:jc w:val="both"/>
      </w:pPr>
      <w:r>
        <w:tab/>
        <w:t xml:space="preserve">В случае если документы подает представитель заявителя, дополнительно предоставляются: </w:t>
      </w:r>
    </w:p>
    <w:p w:rsidR="004F62C0" w:rsidRDefault="004F62C0" w:rsidP="004F62C0">
      <w:pPr>
        <w:autoSpaceDE w:val="0"/>
        <w:autoSpaceDN w:val="0"/>
        <w:adjustRightInd w:val="0"/>
        <w:jc w:val="both"/>
      </w:pPr>
      <w:r>
        <w:t>- документ, удостоверяющий личность представителя заявителя (копия);</w:t>
      </w:r>
    </w:p>
    <w:p w:rsidR="004F62C0" w:rsidRPr="00BE3EB6" w:rsidRDefault="004F62C0" w:rsidP="004F62C0">
      <w:pPr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F62C0" w:rsidRPr="00120B4D" w:rsidRDefault="004F62C0" w:rsidP="004F62C0">
      <w:pPr>
        <w:jc w:val="both"/>
        <w:rPr>
          <w:i/>
          <w:color w:val="auto"/>
          <w:sz w:val="24"/>
          <w:szCs w:val="24"/>
        </w:rPr>
      </w:pPr>
      <w:r w:rsidRPr="00120B4D">
        <w:rPr>
          <w:i/>
          <w:color w:val="auto"/>
          <w:sz w:val="24"/>
          <w:szCs w:val="24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F62C0" w:rsidRDefault="004F62C0" w:rsidP="004F62C0">
      <w:pPr>
        <w:jc w:val="both"/>
      </w:pPr>
      <w:r>
        <w:t xml:space="preserve">     В случае присвоения постоянного адреса объекту недвижимости:</w:t>
      </w:r>
    </w:p>
    <w:p w:rsidR="004F62C0" w:rsidRDefault="004F62C0" w:rsidP="004F62C0">
      <w:pPr>
        <w:jc w:val="both"/>
      </w:pPr>
      <w:r>
        <w:t>- заявление о присвоении постоянного адреса объекту по форме согласно приложению 1;</w:t>
      </w:r>
    </w:p>
    <w:p w:rsidR="004F62C0" w:rsidRDefault="004F62C0" w:rsidP="004F62C0">
      <w:pPr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jc w:val="both"/>
      </w:pPr>
      <w:r>
        <w:t>- разрешение на ввод объекта в эксплуатацию или решение суда о признании права собственности;</w:t>
      </w:r>
    </w:p>
    <w:p w:rsidR="004F62C0" w:rsidRDefault="004F62C0" w:rsidP="004F62C0">
      <w:pPr>
        <w:jc w:val="both"/>
      </w:pPr>
      <w: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4F62C0" w:rsidRDefault="004F62C0" w:rsidP="004F62C0">
      <w:pPr>
        <w:ind w:left="360"/>
        <w:jc w:val="both"/>
      </w:pPr>
      <w:r>
        <w:t>В случае присвоения предварительного (строительного) адреса:</w:t>
      </w:r>
    </w:p>
    <w:p w:rsidR="004F62C0" w:rsidRDefault="004F62C0" w:rsidP="004F62C0">
      <w:pPr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4F62C0" w:rsidRDefault="004F62C0" w:rsidP="004F62C0">
      <w:pPr>
        <w:ind w:left="360" w:hanging="360"/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jc w:val="both"/>
      </w:pPr>
      <w:r>
        <w:t>- разрешение на строительство объекта (при предоставлении строительного адреса);</w:t>
      </w:r>
    </w:p>
    <w:p w:rsidR="004F62C0" w:rsidRDefault="004F62C0" w:rsidP="004F62C0">
      <w:pPr>
        <w:jc w:val="both"/>
      </w:pPr>
      <w: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4F62C0" w:rsidRDefault="004F62C0" w:rsidP="004F62C0">
      <w:pPr>
        <w:jc w:val="both"/>
      </w:pPr>
      <w:r>
        <w:tab/>
        <w:t>В случае изменения адреса:</w:t>
      </w:r>
    </w:p>
    <w:p w:rsidR="004F62C0" w:rsidRDefault="004F62C0" w:rsidP="004F62C0">
      <w:pPr>
        <w:jc w:val="both"/>
      </w:pPr>
      <w:r>
        <w:t>- заявление об изменении адреса объекту по форме согласно приложению 3;</w:t>
      </w:r>
    </w:p>
    <w:p w:rsidR="004F62C0" w:rsidRDefault="004F62C0" w:rsidP="004F62C0">
      <w:pPr>
        <w:jc w:val="both"/>
      </w:pPr>
      <w:r>
        <w:t xml:space="preserve">- документ, удостоверяющий личность физического лица; </w:t>
      </w:r>
    </w:p>
    <w:p w:rsidR="004F62C0" w:rsidRDefault="004F62C0" w:rsidP="004F62C0">
      <w:pPr>
        <w:jc w:val="both"/>
      </w:pPr>
      <w: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4F62C0" w:rsidRDefault="004F62C0" w:rsidP="004F62C0">
      <w:pPr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4F62C0" w:rsidRDefault="004F62C0" w:rsidP="004F62C0">
      <w:pPr>
        <w:jc w:val="both"/>
      </w:pPr>
      <w:r>
        <w:t>- документы о предыдущих адресах объекта и реквизиты документов об их присвоении.</w:t>
      </w:r>
    </w:p>
    <w:p w:rsidR="004F62C0" w:rsidRDefault="004F62C0" w:rsidP="004F62C0">
      <w:pPr>
        <w:jc w:val="both"/>
      </w:pPr>
      <w:r>
        <w:tab/>
        <w:t>В случае аннулирования адреса:</w:t>
      </w:r>
    </w:p>
    <w:p w:rsidR="004F62C0" w:rsidRDefault="004F62C0" w:rsidP="004F62C0">
      <w:pPr>
        <w:jc w:val="both"/>
      </w:pPr>
      <w:r>
        <w:t>- заявление об аннулировании адреса объекту по форме согласно приложению 4;</w:t>
      </w:r>
    </w:p>
    <w:p w:rsidR="004F62C0" w:rsidRDefault="004F62C0" w:rsidP="004F62C0">
      <w:pPr>
        <w:jc w:val="both"/>
      </w:pPr>
      <w:r>
        <w:t xml:space="preserve">- документ, удостоверяющий личность физического лица; </w:t>
      </w:r>
    </w:p>
    <w:p w:rsidR="004F62C0" w:rsidRPr="003A27CC" w:rsidRDefault="004F62C0" w:rsidP="004F62C0">
      <w:pPr>
        <w:jc w:val="both"/>
      </w:pPr>
      <w: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4F62C0" w:rsidRDefault="004F62C0" w:rsidP="004F62C0">
      <w:pPr>
        <w:autoSpaceDE w:val="0"/>
        <w:autoSpaceDN w:val="0"/>
        <w:adjustRightInd w:val="0"/>
        <w:ind w:firstLine="567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документы подает представитель заявителя, дополнительно предоставляются: </w:t>
      </w:r>
    </w:p>
    <w:p w:rsidR="004F62C0" w:rsidRDefault="004F62C0" w:rsidP="004F62C0">
      <w:pPr>
        <w:autoSpaceDE w:val="0"/>
        <w:autoSpaceDN w:val="0"/>
        <w:adjustRightInd w:val="0"/>
        <w:jc w:val="both"/>
      </w:pPr>
      <w:r>
        <w:t>- документ, удостоверяющий личность представителя заявителя (копия);</w:t>
      </w:r>
    </w:p>
    <w:p w:rsidR="004F62C0" w:rsidRDefault="004F62C0" w:rsidP="004F62C0">
      <w:pPr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</w:t>
      </w:r>
      <w:r>
        <w:t>Бурмистровского</w:t>
      </w:r>
      <w:r>
        <w:rPr>
          <w:color w:val="auto"/>
        </w:rPr>
        <w:t xml:space="preserve"> сельсовета самостоятельно, или предоставляемых заявителем по желанию (с 01.07.2012 г.):</w:t>
      </w:r>
    </w:p>
    <w:p w:rsidR="004F62C0" w:rsidRDefault="004F62C0" w:rsidP="004F62C0">
      <w:pPr>
        <w:tabs>
          <w:tab w:val="num" w:pos="0"/>
        </w:tabs>
        <w:ind w:left="720" w:hanging="792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4F62C0" w:rsidRDefault="004F62C0" w:rsidP="004F62C0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4F62C0" w:rsidRDefault="004F62C0" w:rsidP="004F62C0">
      <w:pPr>
        <w:tabs>
          <w:tab w:val="num" w:pos="0"/>
        </w:tabs>
        <w:ind w:left="720" w:hanging="792"/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4F62C0" w:rsidRPr="007B264B" w:rsidRDefault="004F62C0" w:rsidP="004F62C0">
      <w:pPr>
        <w:tabs>
          <w:tab w:val="num" w:pos="0"/>
        </w:tabs>
        <w:ind w:left="720" w:hanging="792"/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Запрещается требовать от заявителя:</w:t>
      </w:r>
    </w:p>
    <w:p w:rsidR="004F62C0" w:rsidRDefault="004F62C0" w:rsidP="004F62C0">
      <w:pPr>
        <w:tabs>
          <w:tab w:val="num" w:pos="5231"/>
        </w:tabs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F62C0" w:rsidRDefault="004F62C0" w:rsidP="004F62C0">
      <w:pPr>
        <w:jc w:val="both"/>
      </w:pPr>
      <w:proofErr w:type="gramStart"/>
      <w: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4F62C0" w:rsidRDefault="004F62C0" w:rsidP="004F62C0">
      <w:r>
        <w:t>Основаниями для отказа в приеме документов являются:</w:t>
      </w:r>
    </w:p>
    <w:p w:rsidR="004F62C0" w:rsidRDefault="004F62C0" w:rsidP="004F62C0">
      <w:pPr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F62C0" w:rsidRDefault="004F62C0" w:rsidP="004F62C0">
      <w:pPr>
        <w:jc w:val="both"/>
      </w:pPr>
      <w:r>
        <w:t>- невозможность установления содержания представленных документов;</w:t>
      </w:r>
    </w:p>
    <w:p w:rsidR="004F62C0" w:rsidRDefault="004F62C0" w:rsidP="004F62C0">
      <w:pPr>
        <w:jc w:val="both"/>
      </w:pPr>
      <w:r>
        <w:t>- представленные документы исполнены карандашом.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Основаниями для отказа в предоставлении муниципальной услуги</w:t>
      </w:r>
    </w:p>
    <w:p w:rsidR="004F62C0" w:rsidRDefault="004F62C0" w:rsidP="004F62C0">
      <w:pPr>
        <w:jc w:val="both"/>
      </w:pPr>
      <w:r>
        <w:t>являются:</w:t>
      </w:r>
    </w:p>
    <w:p w:rsidR="004F62C0" w:rsidRDefault="004F62C0" w:rsidP="004F62C0">
      <w:pPr>
        <w:jc w:val="both"/>
      </w:pPr>
      <w:r>
        <w:t>-несоответствие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F62C0" w:rsidRDefault="004F62C0" w:rsidP="004F62C0">
      <w:pPr>
        <w:jc w:val="both"/>
      </w:pPr>
      <w:r>
        <w:t>- письменное заявление заявителя об отказе в предоставлении муниципальной  услуги;</w:t>
      </w:r>
    </w:p>
    <w:p w:rsidR="004F62C0" w:rsidRDefault="004F62C0" w:rsidP="004F62C0">
      <w:pPr>
        <w:jc w:val="both"/>
      </w:pPr>
      <w:r>
        <w:t>-отсутствие оснований, предусмотренных законодательством, для получения муниципальной услуги.</w:t>
      </w:r>
    </w:p>
    <w:p w:rsidR="004F62C0" w:rsidRDefault="004F62C0" w:rsidP="004F62C0">
      <w:pPr>
        <w:jc w:val="both"/>
      </w:pPr>
      <w:r>
        <w:tab/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lastRenderedPageBreak/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F62C0" w:rsidRDefault="004F62C0" w:rsidP="004F62C0">
      <w:pPr>
        <w:ind w:firstLine="567"/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F62C0" w:rsidRDefault="004F62C0" w:rsidP="004F62C0">
      <w:pPr>
        <w:tabs>
          <w:tab w:val="num" w:pos="0"/>
        </w:tabs>
        <w:ind w:firstLine="567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Требования к помещениям, в которых предоставляется муниципальная услуга: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В Администрации Бурмистровского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F62C0" w:rsidRDefault="004F62C0" w:rsidP="004F62C0">
      <w:pPr>
        <w:ind w:firstLine="567"/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4F62C0" w:rsidRDefault="004F62C0" w:rsidP="004F62C0">
      <w:pPr>
        <w:ind w:firstLine="567"/>
        <w:jc w:val="both"/>
      </w:pPr>
      <w:r>
        <w:t>- оборудование местами общественного пользования (туалеты) и местами для хранения верхней одежды.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Требования к местам для ожидания:</w:t>
      </w:r>
    </w:p>
    <w:p w:rsidR="004F62C0" w:rsidRDefault="004F62C0" w:rsidP="004F62C0">
      <w:pPr>
        <w:jc w:val="both"/>
      </w:pPr>
      <w:r>
        <w:tab/>
        <w:t>- места для ожидания оборудуются стульями и (или) кресельными секциями, и (или) скамьями;</w:t>
      </w:r>
    </w:p>
    <w:p w:rsidR="004F62C0" w:rsidRDefault="004F62C0" w:rsidP="004F62C0">
      <w:pPr>
        <w:jc w:val="both"/>
      </w:pPr>
      <w:r>
        <w:tab/>
        <w:t>- места для ожидания находятся в холле (зале) или ином специально приспособленном помещении;</w:t>
      </w:r>
    </w:p>
    <w:p w:rsidR="004F62C0" w:rsidRDefault="004F62C0" w:rsidP="004F62C0">
      <w:pPr>
        <w:jc w:val="both"/>
      </w:pPr>
      <w:r>
        <w:tab/>
        <w:t>- в местах для ожидания предусматриваются места для получения информации о муниципальной услуге.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Требования к местам для получения информации о муниципальной услуге:</w:t>
      </w:r>
    </w:p>
    <w:p w:rsidR="004F62C0" w:rsidRDefault="004F62C0" w:rsidP="004F62C0">
      <w:pPr>
        <w:jc w:val="both"/>
      </w:pPr>
      <w:r>
        <w:tab/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F62C0" w:rsidRDefault="004F62C0" w:rsidP="004F62C0">
      <w:pPr>
        <w:jc w:val="both"/>
      </w:pPr>
      <w:r>
        <w:lastRenderedPageBreak/>
        <w:tab/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F62C0" w:rsidRDefault="004F62C0" w:rsidP="004F62C0">
      <w:pPr>
        <w:jc w:val="both"/>
      </w:pPr>
      <w:r>
        <w:tab/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Требования к местам приема заявителей:</w:t>
      </w:r>
    </w:p>
    <w:p w:rsidR="004F62C0" w:rsidRDefault="004F62C0" w:rsidP="004F62C0">
      <w:pPr>
        <w:jc w:val="both"/>
      </w:pPr>
      <w:r>
        <w:tab/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F62C0" w:rsidRDefault="004F62C0" w:rsidP="004F62C0">
      <w:pPr>
        <w:jc w:val="both"/>
      </w:pPr>
      <w:r>
        <w:tab/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4F62C0" w:rsidRDefault="004F62C0" w:rsidP="004F62C0">
      <w:pPr>
        <w:jc w:val="both"/>
      </w:pPr>
      <w:r>
        <w:tab/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F62C0" w:rsidRDefault="004F62C0" w:rsidP="004F62C0">
      <w:pPr>
        <w:jc w:val="both"/>
      </w:pPr>
      <w:r>
        <w:tab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F62C0" w:rsidRDefault="004F62C0" w:rsidP="004F62C0">
      <w:pPr>
        <w:jc w:val="both"/>
      </w:pPr>
      <w:r>
        <w:tab/>
        <w:t>-места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Показатели качества и доступности предоставления муниципальной услуги: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Показатели качества муниципальной услуги:</w:t>
      </w:r>
    </w:p>
    <w:p w:rsidR="004F62C0" w:rsidRDefault="004F62C0" w:rsidP="004F62C0">
      <w:pPr>
        <w:jc w:val="both"/>
      </w:pPr>
      <w:r>
        <w:tab/>
        <w:t>- выполнение должностными лицами, сотрудниками  администрации Бурмистровского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F62C0" w:rsidRDefault="004F62C0" w:rsidP="004F62C0">
      <w:pPr>
        <w:jc w:val="both"/>
      </w:pPr>
      <w:r>
        <w:tab/>
        <w:t>- отсутствие обоснованных жалоб на действия (бездействие) должностных лиц, сотрудников администрации Бурмистровского сельсовета при предоставлении муниципальной услуги.</w:t>
      </w:r>
    </w:p>
    <w:p w:rsidR="004F62C0" w:rsidRDefault="004F62C0" w:rsidP="004F62C0">
      <w:pPr>
        <w:numPr>
          <w:ilvl w:val="2"/>
          <w:numId w:val="1"/>
        </w:numPr>
        <w:tabs>
          <w:tab w:val="clear" w:pos="1606"/>
          <w:tab w:val="num" w:pos="0"/>
        </w:tabs>
        <w:ind w:left="0" w:firstLine="0"/>
        <w:jc w:val="both"/>
      </w:pPr>
      <w:r>
        <w:t>Показатели доступности предоставления муниципальной услуги:</w:t>
      </w:r>
    </w:p>
    <w:p w:rsidR="004F62C0" w:rsidRDefault="004F62C0" w:rsidP="004F62C0">
      <w:pPr>
        <w:jc w:val="both"/>
      </w:pPr>
      <w:r>
        <w:tab/>
        <w:t>- доля заявителей, получивших присвоение, изменение или аннулирование адресов объектов недвижимости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F62C0" w:rsidRDefault="004F62C0" w:rsidP="004F62C0">
      <w:pPr>
        <w:jc w:val="both"/>
      </w:pPr>
      <w:r>
        <w:tab/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</w:t>
      </w:r>
      <w:r>
        <w:lastRenderedPageBreak/>
        <w:t>администрации Бурмистровского сельсовета, «Едином портале государственных и муниципальных услуг (функций)»;</w:t>
      </w:r>
    </w:p>
    <w:p w:rsidR="004F62C0" w:rsidRDefault="004F62C0" w:rsidP="004F62C0">
      <w:pPr>
        <w:jc w:val="both"/>
      </w:pPr>
      <w:r>
        <w:tab/>
        <w:t>- пешеходная доступность от остановок общественного транспорта до, здания администрации сельсовета;</w:t>
      </w:r>
    </w:p>
    <w:p w:rsidR="004F62C0" w:rsidRDefault="004F62C0" w:rsidP="004F62C0">
      <w:pPr>
        <w:jc w:val="both"/>
      </w:pPr>
      <w:r>
        <w:tab/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F62C0" w:rsidRDefault="004F62C0" w:rsidP="004F62C0">
      <w:pPr>
        <w:jc w:val="both"/>
      </w:pPr>
      <w:r>
        <w:tab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F62C0" w:rsidRDefault="004F62C0" w:rsidP="004F62C0">
      <w:pPr>
        <w:jc w:val="both"/>
      </w:pPr>
      <w:r>
        <w:tab/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F62C0" w:rsidRDefault="004F62C0" w:rsidP="004F62C0">
      <w:pPr>
        <w:ind w:left="1069"/>
        <w:jc w:val="both"/>
      </w:pPr>
    </w:p>
    <w:p w:rsidR="004F62C0" w:rsidRPr="00BF7622" w:rsidRDefault="004F62C0" w:rsidP="004F62C0">
      <w:pPr>
        <w:numPr>
          <w:ilvl w:val="0"/>
          <w:numId w:val="1"/>
        </w:numPr>
        <w:ind w:firstLine="0"/>
        <w:jc w:val="center"/>
        <w:rPr>
          <w:b/>
        </w:rPr>
      </w:pPr>
      <w:r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4F62C0" w:rsidRDefault="004F62C0" w:rsidP="004F62C0">
      <w:pPr>
        <w:jc w:val="both"/>
      </w:pPr>
      <w:r>
        <w:tab/>
        <w:t>- прием и регистрация документов;</w:t>
      </w:r>
    </w:p>
    <w:p w:rsidR="004F62C0" w:rsidRDefault="004F62C0" w:rsidP="004F62C0">
      <w:pPr>
        <w:jc w:val="both"/>
      </w:pPr>
      <w:r>
        <w:tab/>
        <w:t>- установление наличия права на получение муниципальной услуги и оформление итогового документа.</w:t>
      </w:r>
    </w:p>
    <w:p w:rsidR="004F62C0" w:rsidRDefault="004F62C0" w:rsidP="004F62C0">
      <w:pPr>
        <w:jc w:val="both"/>
        <w:rPr>
          <w:color w:val="auto"/>
        </w:rPr>
      </w:pPr>
      <w:r>
        <w:rPr>
          <w:color w:val="auto"/>
        </w:rPr>
        <w:tab/>
        <w:t>Блок-схема последовательности административных действий при предоставлении муниципальной услуги приведена в приложении № 5 к настоящему административному регламенту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color w:val="auto"/>
        </w:rPr>
      </w:pPr>
      <w:r>
        <w:t xml:space="preserve">Сотрудником администрации сельсовета самостоятельно </w:t>
      </w:r>
      <w:proofErr w:type="spellStart"/>
      <w:r>
        <w:t>истребуются</w:t>
      </w:r>
      <w:proofErr w:type="spellEnd"/>
      <w:r>
        <w:t xml:space="preserve"> </w:t>
      </w:r>
      <w:r>
        <w:rPr>
          <w:color w:val="auto"/>
        </w:rPr>
        <w:t>по каналам межведомственного взаимодействия:</w:t>
      </w:r>
    </w:p>
    <w:p w:rsidR="004F62C0" w:rsidRDefault="004F62C0" w:rsidP="004F62C0">
      <w:pPr>
        <w:tabs>
          <w:tab w:val="num" w:pos="0"/>
        </w:tabs>
        <w:ind w:firstLine="567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4F62C0" w:rsidRDefault="004F62C0" w:rsidP="004F62C0">
      <w:pPr>
        <w:tabs>
          <w:tab w:val="num" w:pos="0"/>
        </w:tabs>
        <w:ind w:firstLine="567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4F62C0" w:rsidRDefault="004F62C0" w:rsidP="004F62C0">
      <w:pPr>
        <w:tabs>
          <w:tab w:val="num" w:pos="0"/>
        </w:tabs>
        <w:ind w:firstLine="567"/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4F62C0" w:rsidRDefault="004F62C0" w:rsidP="004F62C0">
      <w:pPr>
        <w:tabs>
          <w:tab w:val="num" w:pos="0"/>
        </w:tabs>
        <w:ind w:firstLine="567"/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 xml:space="preserve"> Прием и регистрация документов.</w:t>
      </w:r>
    </w:p>
    <w:p w:rsidR="004F62C0" w:rsidRDefault="004F62C0" w:rsidP="004F62C0">
      <w:pPr>
        <w:jc w:val="both"/>
      </w:pPr>
      <w:r>
        <w:lastRenderedPageBreak/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F62C0" w:rsidRDefault="004F62C0" w:rsidP="004F62C0">
      <w:pPr>
        <w:jc w:val="both"/>
      </w:pPr>
      <w:r>
        <w:t>3.3.2. Специалист сельсовета, ответственный за прием документов (далее по тексту - специалист, ответственный за прием документов):</w:t>
      </w:r>
    </w:p>
    <w:p w:rsidR="004F62C0" w:rsidRDefault="004F62C0" w:rsidP="004F62C0">
      <w:pPr>
        <w:jc w:val="both"/>
      </w:pPr>
      <w:r>
        <w:tab/>
        <w:t>- устанавливает предмет обращения, личность заявителя, полномочия представителя заявителя;</w:t>
      </w:r>
    </w:p>
    <w:p w:rsidR="004F62C0" w:rsidRDefault="004F62C0" w:rsidP="004F62C0">
      <w:pPr>
        <w:jc w:val="both"/>
      </w:pPr>
      <w:r>
        <w:tab/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4F62C0" w:rsidRDefault="004F62C0" w:rsidP="004F62C0">
      <w:pPr>
        <w:jc w:val="both"/>
      </w:pPr>
      <w:r>
        <w:tab/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F62C0" w:rsidRDefault="004F62C0" w:rsidP="004F62C0">
      <w:pPr>
        <w:jc w:val="both"/>
      </w:pPr>
      <w:r>
        <w:tab/>
        <w:t>- фамилии, имена и отчества заявителей, адреса регистрации написаны полностью;</w:t>
      </w:r>
    </w:p>
    <w:p w:rsidR="004F62C0" w:rsidRDefault="004F62C0" w:rsidP="004F62C0">
      <w:pPr>
        <w:jc w:val="both"/>
      </w:pPr>
      <w:r>
        <w:tab/>
        <w:t>- в документах нет подчисток, приписок, зачеркнутых слов и иных неоговоренных исправлений;</w:t>
      </w:r>
    </w:p>
    <w:p w:rsidR="004F62C0" w:rsidRDefault="004F62C0" w:rsidP="004F62C0">
      <w:pPr>
        <w:jc w:val="both"/>
      </w:pPr>
      <w:r>
        <w:tab/>
        <w:t>- документы не имеют серьезных повреждений, наличие которых не позволяет однозначно истолковать их содержание;</w:t>
      </w:r>
    </w:p>
    <w:p w:rsidR="004F62C0" w:rsidRDefault="004F62C0" w:rsidP="004F62C0">
      <w:pPr>
        <w:jc w:val="both"/>
      </w:pPr>
      <w:r>
        <w:tab/>
        <w:t>- пакет представленных документов полностью укомплектован.</w:t>
      </w:r>
    </w:p>
    <w:p w:rsidR="004F62C0" w:rsidRDefault="004F62C0" w:rsidP="004F62C0">
      <w:pPr>
        <w:jc w:val="both"/>
      </w:pPr>
      <w: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F62C0" w:rsidRDefault="004F62C0" w:rsidP="004F62C0">
      <w:pPr>
        <w:jc w:val="both"/>
      </w:pPr>
      <w:r>
        <w:tab/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F62C0" w:rsidRDefault="004F62C0" w:rsidP="004F62C0">
      <w:pPr>
        <w:jc w:val="both"/>
      </w:pPr>
      <w: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4F62C0" w:rsidRDefault="004F62C0" w:rsidP="004F62C0">
      <w:pPr>
        <w:jc w:val="both"/>
      </w:pPr>
      <w:r>
        <w:t xml:space="preserve">3.3.5. Специалист, ответственный за прием документов, вносит записи в журналы личного приема и регистрации заявлений о предоставлении муниципальной услуги. </w:t>
      </w:r>
    </w:p>
    <w:p w:rsidR="004F62C0" w:rsidRDefault="004F62C0" w:rsidP="004F62C0">
      <w:pPr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4F62C0" w:rsidRDefault="004F62C0" w:rsidP="004F62C0">
      <w:pPr>
        <w:jc w:val="both"/>
      </w:pPr>
      <w: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«Присвоение почтового, предварительного (строительного) адреса. Изменение или аннулирование адреса». В расписке указывается:</w:t>
      </w:r>
    </w:p>
    <w:p w:rsidR="004F62C0" w:rsidRDefault="004F62C0" w:rsidP="004F62C0">
      <w:pPr>
        <w:jc w:val="both"/>
      </w:pPr>
      <w:r>
        <w:tab/>
        <w:t xml:space="preserve">- </w:t>
      </w:r>
      <w:proofErr w:type="gramStart"/>
      <w:r>
        <w:t>порядковый</w:t>
      </w:r>
      <w:proofErr w:type="gramEnd"/>
      <w:r>
        <w:t xml:space="preserve"> номер записи в журнале регистрации заявлений о предоставлении муниципальной услуги (регистрационный номер);</w:t>
      </w:r>
    </w:p>
    <w:p w:rsidR="004F62C0" w:rsidRDefault="004F62C0" w:rsidP="004F62C0">
      <w:pPr>
        <w:jc w:val="both"/>
      </w:pPr>
      <w:r>
        <w:tab/>
        <w:t>- дата представления документов;</w:t>
      </w:r>
    </w:p>
    <w:p w:rsidR="004F62C0" w:rsidRDefault="004F62C0" w:rsidP="004F62C0">
      <w:pPr>
        <w:jc w:val="both"/>
      </w:pPr>
      <w:r>
        <w:lastRenderedPageBreak/>
        <w:tab/>
        <w:t xml:space="preserve">- 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4F62C0" w:rsidRDefault="004F62C0" w:rsidP="004F62C0">
      <w:pPr>
        <w:jc w:val="both"/>
      </w:pPr>
      <w:r>
        <w:tab/>
        <w:t>- подпись специалиста.</w:t>
      </w:r>
    </w:p>
    <w:p w:rsidR="004F62C0" w:rsidRDefault="004F62C0" w:rsidP="004F62C0">
      <w:pPr>
        <w:jc w:val="both"/>
      </w:pPr>
      <w:r>
        <w:t>3.3.7. Специалист, ответственный за прием документов, передает их в установленном порядке для рассмотрения.</w:t>
      </w:r>
    </w:p>
    <w:p w:rsidR="004F62C0" w:rsidRDefault="004F62C0" w:rsidP="004F62C0">
      <w:pPr>
        <w:jc w:val="both"/>
      </w:pPr>
      <w: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4F62C0" w:rsidRPr="009E267A" w:rsidRDefault="004F62C0" w:rsidP="004F62C0">
      <w:pPr>
        <w:jc w:val="both"/>
      </w:pPr>
      <w:r>
        <w:tab/>
        <w:t>Суммарная длительность административной процедуры - 30 минут.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 xml:space="preserve"> Установление наличия права на получение муниципальной услуги и оформление итогового документа.</w:t>
      </w:r>
    </w:p>
    <w:p w:rsidR="004F62C0" w:rsidRDefault="004F62C0" w:rsidP="004F62C0">
      <w:pPr>
        <w:jc w:val="both"/>
      </w:pPr>
      <w:r>
        <w:t>3.4.1. Основанием для начала рассмотрения документов, представленных для получения решения о присвоении, изменении и аннулировании адреса  (далее по тексту – представленные документы), является их поступление главе администрации.</w:t>
      </w:r>
    </w:p>
    <w:p w:rsidR="004F62C0" w:rsidRDefault="004F62C0" w:rsidP="004F62C0">
      <w:pPr>
        <w:jc w:val="both"/>
      </w:pPr>
      <w:r>
        <w:t>3.4.2. Глава администрации направляет представленные документы специалисту администрации, ответственному за проверку представленных документов и подготовку проекта решения о присвоении, изменении и аннулировании адреса (далее – специалист, ответственный за проверку представленных документов и подготовку проекта разрешения).</w:t>
      </w:r>
    </w:p>
    <w:p w:rsidR="004F62C0" w:rsidRDefault="004F62C0" w:rsidP="004F62C0">
      <w:pPr>
        <w:ind w:firstLine="567"/>
        <w:jc w:val="both"/>
      </w:pPr>
      <w:r>
        <w:t>Максимальный срок выполнения административного действия – 2 рабочих дня.</w:t>
      </w:r>
    </w:p>
    <w:p w:rsidR="004F62C0" w:rsidRDefault="004F62C0" w:rsidP="004F62C0">
      <w:pPr>
        <w:jc w:val="both"/>
      </w:pPr>
      <w:r>
        <w:t>3.4.3. После получения документов специалист, ответственный за проверку представленных документов и подготовку проекта разрешения:</w:t>
      </w:r>
    </w:p>
    <w:p w:rsidR="004F62C0" w:rsidRDefault="004F62C0" w:rsidP="004F62C0">
      <w:pPr>
        <w:ind w:firstLine="567"/>
        <w:jc w:val="both"/>
      </w:pPr>
      <w:r>
        <w:t xml:space="preserve">- регистрирует дело «Присвоение почтового, предварительного (строительного) адреса. Изменение или аннулирование адреса» по форме согласно приложению </w:t>
      </w:r>
      <w:r>
        <w:rPr>
          <w:color w:val="auto"/>
        </w:rPr>
        <w:t>1,2,3,4</w:t>
      </w:r>
      <w:r>
        <w:t>;</w:t>
      </w:r>
    </w:p>
    <w:p w:rsidR="004F62C0" w:rsidRDefault="004F62C0" w:rsidP="004F62C0">
      <w:pPr>
        <w:ind w:firstLine="567"/>
        <w:jc w:val="both"/>
      </w:pPr>
      <w:r>
        <w:t>- вводит сведения в базу данных о заявителях;</w:t>
      </w:r>
    </w:p>
    <w:p w:rsidR="004F62C0" w:rsidRDefault="004F62C0" w:rsidP="004F62C0">
      <w:pPr>
        <w:ind w:firstLine="567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4F62C0" w:rsidRDefault="004F62C0" w:rsidP="004F62C0">
      <w:pPr>
        <w:ind w:firstLine="567"/>
        <w:jc w:val="both"/>
      </w:pPr>
      <w:r>
        <w:t>-  готовит в письменной форме проект решения о присвоении, изменении или аннулировании адреса, либо об отказе в выдаче такого решения с указанием причин.</w:t>
      </w:r>
    </w:p>
    <w:p w:rsidR="004F62C0" w:rsidRDefault="004F62C0" w:rsidP="004F62C0">
      <w:pPr>
        <w:ind w:firstLine="567"/>
        <w:jc w:val="both"/>
      </w:pPr>
      <w:r>
        <w:t>Максимальный срок выполнения административного действия – 10 рабочих дней.</w:t>
      </w:r>
    </w:p>
    <w:p w:rsidR="004F62C0" w:rsidRDefault="004F62C0" w:rsidP="004F62C0">
      <w:pPr>
        <w:jc w:val="both"/>
      </w:pPr>
      <w:r>
        <w:t>3.4.4. Результатом выполнения административной процедуры является подготовка проекта решения о присвоении, изменении или аннулировании адреса либо об отказе в выдаче такого решения с указанием причин и передача его на рассмотрение главе администрации.</w:t>
      </w:r>
    </w:p>
    <w:p w:rsidR="004F62C0" w:rsidRDefault="004F62C0" w:rsidP="004F62C0">
      <w:pPr>
        <w:ind w:firstLine="567"/>
        <w:jc w:val="both"/>
      </w:pPr>
      <w:r>
        <w:t>Суммарная длительность административной процедуры составляет не более 12 рабочих дней.</w:t>
      </w:r>
    </w:p>
    <w:p w:rsidR="004F62C0" w:rsidRDefault="004F62C0" w:rsidP="004F62C0">
      <w:pPr>
        <w:jc w:val="both"/>
      </w:pPr>
    </w:p>
    <w:p w:rsidR="004F62C0" w:rsidRPr="009E267A" w:rsidRDefault="004F62C0" w:rsidP="004F62C0">
      <w:pPr>
        <w:numPr>
          <w:ilvl w:val="0"/>
          <w:numId w:val="1"/>
        </w:numPr>
        <w:ind w:firstLine="0"/>
        <w:jc w:val="center"/>
        <w:rPr>
          <w:b/>
        </w:rPr>
      </w:pPr>
      <w:r>
        <w:rPr>
          <w:b/>
        </w:rPr>
        <w:t xml:space="preserve">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регламента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lastRenderedPageBreak/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Бурмистровского сельсовета.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 Бурмистровского сельсовета.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Ответственность за предоставление муниципальной услуги возлагается на Главу Бурмистровского сельсовета, который непосредственно принимает решение по вопросам предоставления муниципальной услуги.</w:t>
      </w:r>
    </w:p>
    <w:p w:rsidR="004F62C0" w:rsidRDefault="004F62C0" w:rsidP="004F62C0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Бурмистровского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F62C0" w:rsidRDefault="004F62C0" w:rsidP="004F62C0">
      <w:pPr>
        <w:jc w:val="both"/>
      </w:pPr>
    </w:p>
    <w:p w:rsidR="004F62C0" w:rsidRDefault="004F62C0" w:rsidP="004F62C0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4F62C0" w:rsidRDefault="004F62C0" w:rsidP="004F62C0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F62C0" w:rsidRDefault="004F62C0" w:rsidP="004F62C0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4F62C0" w:rsidRDefault="004F62C0" w:rsidP="004F62C0">
      <w:pPr>
        <w:jc w:val="both"/>
      </w:pPr>
      <w:r>
        <w:t>2) нарушение срока предоставления муниципальной услуги;</w:t>
      </w:r>
    </w:p>
    <w:p w:rsidR="004F62C0" w:rsidRDefault="004F62C0" w:rsidP="004F62C0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F62C0" w:rsidRDefault="004F62C0" w:rsidP="004F62C0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4F62C0" w:rsidRDefault="004F62C0" w:rsidP="004F62C0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F62C0" w:rsidRDefault="004F62C0" w:rsidP="004F62C0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F62C0" w:rsidRDefault="004F62C0" w:rsidP="004F62C0">
      <w:pPr>
        <w:jc w:val="both"/>
      </w:pPr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F62C0" w:rsidRDefault="004F62C0" w:rsidP="004F62C0">
      <w:pPr>
        <w:jc w:val="both"/>
      </w:pPr>
      <w:r>
        <w:t>5.2. </w:t>
      </w:r>
      <w:proofErr w:type="gramStart"/>
      <w:r>
        <w:t xml:space="preserve"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</w:t>
      </w:r>
      <w:r>
        <w:lastRenderedPageBreak/>
        <w:t>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10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4F62C0" w:rsidRDefault="004F62C0" w:rsidP="004F62C0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4F62C0" w:rsidRDefault="004F62C0" w:rsidP="004F62C0">
      <w:pPr>
        <w:jc w:val="both"/>
      </w:pPr>
      <w:r>
        <w:t>5.3. Жалоба должна содержать:</w:t>
      </w:r>
    </w:p>
    <w:p w:rsidR="004F62C0" w:rsidRDefault="004F62C0" w:rsidP="004F62C0">
      <w:pPr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4F62C0" w:rsidRDefault="004F62C0" w:rsidP="004F62C0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F62C0" w:rsidRDefault="004F62C0" w:rsidP="004F62C0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4F62C0" w:rsidRDefault="004F62C0" w:rsidP="004F62C0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F62C0" w:rsidRDefault="004F62C0" w:rsidP="004F62C0">
      <w:pPr>
        <w:jc w:val="both"/>
      </w:pPr>
      <w:r>
        <w:t>5) личную подпись заявителя и дату.</w:t>
      </w:r>
    </w:p>
    <w:p w:rsidR="004F62C0" w:rsidRDefault="004F62C0" w:rsidP="004F62C0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F62C0" w:rsidRDefault="004F62C0" w:rsidP="004F62C0">
      <w:pPr>
        <w:jc w:val="both"/>
      </w:pPr>
      <w:r>
        <w:t>- о местонахождении Администрации;</w:t>
      </w:r>
    </w:p>
    <w:p w:rsidR="004F62C0" w:rsidRDefault="004F62C0" w:rsidP="004F62C0">
      <w:pPr>
        <w:jc w:val="both"/>
      </w:pPr>
      <w:r>
        <w:t>- сведения о режиме работы Администрации;</w:t>
      </w:r>
    </w:p>
    <w:p w:rsidR="004F62C0" w:rsidRDefault="004F62C0" w:rsidP="004F62C0">
      <w:pPr>
        <w:jc w:val="both"/>
      </w:pPr>
      <w:r>
        <w:t>- о графике приема заявителей Главой Бурмистровского сельсовета;</w:t>
      </w:r>
    </w:p>
    <w:p w:rsidR="004F62C0" w:rsidRDefault="004F62C0" w:rsidP="004F62C0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4F62C0" w:rsidRDefault="004F62C0" w:rsidP="004F62C0">
      <w:pPr>
        <w:jc w:val="both"/>
      </w:pPr>
      <w:r>
        <w:t>- о входящем номере, под которым зарегистрирована жалоба в Администрации;</w:t>
      </w:r>
    </w:p>
    <w:p w:rsidR="004F62C0" w:rsidRDefault="004F62C0" w:rsidP="004F62C0">
      <w:pPr>
        <w:jc w:val="both"/>
      </w:pPr>
      <w:r>
        <w:t>- о сроке рассмотрения жалобы;</w:t>
      </w:r>
    </w:p>
    <w:p w:rsidR="004F62C0" w:rsidRDefault="004F62C0" w:rsidP="004F62C0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4F62C0" w:rsidRDefault="004F62C0" w:rsidP="004F62C0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4F62C0" w:rsidRDefault="004F62C0" w:rsidP="004F62C0">
      <w:pPr>
        <w:jc w:val="both"/>
      </w:pPr>
      <w:r>
        <w:lastRenderedPageBreak/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4F62C0" w:rsidRDefault="004F62C0" w:rsidP="004F62C0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4F62C0" w:rsidRDefault="004F62C0" w:rsidP="004F62C0">
      <w:pPr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4F62C0" w:rsidRDefault="004F62C0" w:rsidP="004F62C0">
      <w:pPr>
        <w:jc w:val="both"/>
      </w:pPr>
      <w:r>
        <w:t>2) отказывает в удовлетворении жалобы.</w:t>
      </w:r>
    </w:p>
    <w:p w:rsidR="004F62C0" w:rsidRDefault="004F62C0" w:rsidP="004F62C0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62C0" w:rsidRDefault="004F62C0" w:rsidP="004F62C0">
      <w:pPr>
        <w:jc w:val="both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F62C0" w:rsidRDefault="004F62C0" w:rsidP="004F62C0">
      <w:pPr>
        <w:jc w:val="both"/>
      </w:pPr>
      <w: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4F62C0" w:rsidRDefault="004F62C0" w:rsidP="004F62C0">
      <w:pPr>
        <w:jc w:val="both"/>
      </w:pPr>
      <w: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4F62C0" w:rsidRDefault="004F62C0" w:rsidP="004F62C0">
      <w:pPr>
        <w:jc w:val="both"/>
      </w:pPr>
      <w:r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4F62C0" w:rsidRDefault="004F62C0" w:rsidP="004F62C0">
      <w:pPr>
        <w:jc w:val="both"/>
      </w:pPr>
      <w:r>
        <w:lastRenderedPageBreak/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F62C0" w:rsidRDefault="004F62C0" w:rsidP="004F62C0">
      <w:pPr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4F62C0" w:rsidRDefault="004F62C0" w:rsidP="004F62C0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4F62C0" w:rsidRDefault="004F62C0" w:rsidP="004F62C0">
      <w:pPr>
        <w:jc w:val="both"/>
      </w:pPr>
      <w:r>
        <w:t xml:space="preserve">-в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F62C0" w:rsidRDefault="004F62C0" w:rsidP="004F62C0">
      <w:pPr>
        <w:jc w:val="both"/>
      </w:pPr>
      <w:r>
        <w:t>-жалобу,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F62C0" w:rsidRDefault="004F62C0" w:rsidP="004F62C0">
      <w:pPr>
        <w:jc w:val="both"/>
      </w:pPr>
      <w:r>
        <w:t>-если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F62C0" w:rsidRDefault="004F62C0" w:rsidP="004F62C0">
      <w:pPr>
        <w:jc w:val="both"/>
      </w:pPr>
      <w:proofErr w:type="gramStart"/>
      <w:r>
        <w:t>-если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4F62C0" w:rsidRDefault="004F62C0" w:rsidP="004F62C0">
      <w:pPr>
        <w:jc w:val="both"/>
      </w:pPr>
      <w:r>
        <w:t xml:space="preserve">-в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</w:t>
      </w:r>
      <w:r>
        <w:lastRenderedPageBreak/>
        <w:t>поставленного в ней вопроса в связи с недопустимостью разглашения указанных сведений;</w:t>
      </w:r>
    </w:p>
    <w:p w:rsidR="004F62C0" w:rsidRDefault="004F62C0" w:rsidP="004F62C0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4F62C0" w:rsidRDefault="004F62C0" w:rsidP="004F62C0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4F62C0" w:rsidRDefault="004F62C0" w:rsidP="004F62C0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F62C0" w:rsidRDefault="004F62C0" w:rsidP="004F62C0">
      <w:pPr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4F62C0" w:rsidRDefault="004F62C0" w:rsidP="004F62C0">
      <w:pPr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4F62C0" w:rsidRDefault="004F62C0" w:rsidP="004F62C0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</w:p>
    <w:p w:rsidR="004F62C0" w:rsidRPr="007D2AB7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  <w:r w:rsidRPr="007D2AB7">
        <w:rPr>
          <w:sz w:val="24"/>
          <w:szCs w:val="24"/>
        </w:rPr>
        <w:lastRenderedPageBreak/>
        <w:t>ПРИЛОЖЕНИЕ № 1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к административному регламенту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предоставления муниципальной услуги</w:t>
      </w:r>
      <w:r>
        <w:rPr>
          <w:sz w:val="24"/>
          <w:szCs w:val="24"/>
        </w:rPr>
        <w:t xml:space="preserve"> </w:t>
      </w:r>
      <w:r w:rsidRPr="00313BE5">
        <w:rPr>
          <w:bCs/>
          <w:sz w:val="24"/>
          <w:szCs w:val="24"/>
        </w:rPr>
        <w:t xml:space="preserve">по </w:t>
      </w:r>
      <w:r w:rsidRPr="00313BE5">
        <w:rPr>
          <w:sz w:val="24"/>
          <w:szCs w:val="24"/>
        </w:rPr>
        <w:t xml:space="preserve">присвоению, </w:t>
      </w:r>
      <w:r>
        <w:rPr>
          <w:sz w:val="24"/>
          <w:szCs w:val="24"/>
        </w:rPr>
        <w:t xml:space="preserve">                                                          </w:t>
      </w:r>
      <w:r w:rsidRPr="00313BE5">
        <w:rPr>
          <w:sz w:val="24"/>
          <w:szCs w:val="24"/>
        </w:rPr>
        <w:t xml:space="preserve">изменению и аннулированию адресов 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313BE5">
        <w:rPr>
          <w:sz w:val="24"/>
          <w:szCs w:val="24"/>
        </w:rPr>
        <w:t>объектов недвижимости</w:t>
      </w:r>
    </w:p>
    <w:p w:rsidR="004F62C0" w:rsidRDefault="004F62C0" w:rsidP="004F62C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4A0"/>
      </w:tblPr>
      <w:tblGrid>
        <w:gridCol w:w="4666"/>
        <w:gridCol w:w="4797"/>
      </w:tblGrid>
      <w:tr w:rsidR="004F62C0" w:rsidTr="00E73400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Pr="00450DB0" w:rsidRDefault="004F62C0" w:rsidP="00E73400">
            <w:pPr>
              <w:jc w:val="center"/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Главе  Бурмистровского сельсовета</w:t>
            </w:r>
          </w:p>
          <w:p w:rsidR="004F62C0" w:rsidRDefault="004F62C0" w:rsidP="00E73400">
            <w:pPr>
              <w:jc w:val="center"/>
            </w:pPr>
          </w:p>
        </w:tc>
      </w:tr>
    </w:tbl>
    <w:p w:rsidR="004F62C0" w:rsidRDefault="004F62C0" w:rsidP="004F62C0">
      <w:pPr>
        <w:tabs>
          <w:tab w:val="left" w:pos="225"/>
        </w:tabs>
        <w:jc w:val="center"/>
      </w:pPr>
      <w:r>
        <w:t>ЗАЯВЛЕНИЕ</w:t>
      </w:r>
    </w:p>
    <w:p w:rsidR="004F62C0" w:rsidRDefault="004F62C0" w:rsidP="004F62C0">
      <w:pPr>
        <w:tabs>
          <w:tab w:val="left" w:pos="225"/>
        </w:tabs>
        <w:jc w:val="center"/>
      </w:pPr>
      <w:r>
        <w:t>о выдаче решения о присвоении постоянного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RPr="00450DB0" w:rsidTr="00E73400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Pr="00450DB0" w:rsidRDefault="004F62C0" w:rsidP="00E73400">
            <w:pPr>
              <w:tabs>
                <w:tab w:val="left" w:pos="225"/>
              </w:tabs>
              <w:ind w:firstLine="541"/>
              <w:jc w:val="both"/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Я,</w:t>
            </w:r>
            <w:r>
              <w:rPr>
                <w:sz w:val="24"/>
                <w:szCs w:val="24"/>
              </w:rPr>
              <w:t>____________________________</w:t>
            </w:r>
            <w:r w:rsidRPr="00450DB0">
              <w:rPr>
                <w:sz w:val="24"/>
                <w:szCs w:val="24"/>
              </w:rPr>
              <w:t>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(полностью фамилия, имя и отчество (при наличии) заявителя)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паспорт серии _____</w:t>
            </w:r>
            <w:r>
              <w:rPr>
                <w:sz w:val="24"/>
                <w:szCs w:val="24"/>
              </w:rPr>
              <w:t>__</w:t>
            </w:r>
            <w:r w:rsidRPr="00450DB0">
              <w:rPr>
                <w:sz w:val="24"/>
                <w:szCs w:val="24"/>
              </w:rPr>
              <w:t xml:space="preserve"> № ________</w:t>
            </w:r>
            <w:r>
              <w:rPr>
                <w:sz w:val="24"/>
                <w:szCs w:val="24"/>
              </w:rPr>
              <w:t>_____</w:t>
            </w:r>
            <w:r w:rsidRPr="00450DB0">
              <w:rPr>
                <w:sz w:val="24"/>
                <w:szCs w:val="24"/>
              </w:rPr>
              <w:t xml:space="preserve"> код подразделения___________</w:t>
            </w:r>
            <w:r>
              <w:rPr>
                <w:sz w:val="24"/>
                <w:szCs w:val="24"/>
              </w:rPr>
              <w:t>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_____________________________</w:t>
            </w:r>
            <w:r w:rsidRPr="00450DB0">
              <w:rPr>
                <w:sz w:val="24"/>
                <w:szCs w:val="24"/>
              </w:rPr>
              <w:t>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(иной документ, удостоверяющий личность)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выдан «___» _________ 20 __  г.____________________________</w:t>
            </w:r>
            <w:r>
              <w:rPr>
                <w:sz w:val="24"/>
                <w:szCs w:val="24"/>
              </w:rPr>
              <w:t>____________________</w:t>
            </w:r>
          </w:p>
          <w:p w:rsidR="004F62C0" w:rsidRPr="00450DB0" w:rsidRDefault="004F62C0" w:rsidP="00E73400">
            <w:pPr>
              <w:tabs>
                <w:tab w:val="left" w:pos="-4680"/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(когда и кем </w:t>
            </w:r>
            <w:proofErr w:type="gramStart"/>
            <w:r w:rsidRPr="00450DB0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450DB0">
              <w:rPr>
                <w:i/>
                <w:iCs/>
                <w:sz w:val="24"/>
                <w:szCs w:val="24"/>
              </w:rPr>
              <w:t>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проживающий</w:t>
            </w:r>
            <w:proofErr w:type="gramEnd"/>
            <w:r w:rsidRPr="00450DB0">
              <w:rPr>
                <w:sz w:val="24"/>
                <w:szCs w:val="24"/>
              </w:rPr>
              <w:t xml:space="preserve"> (</w:t>
            </w:r>
            <w:proofErr w:type="spellStart"/>
            <w:r w:rsidRPr="00450DB0">
              <w:rPr>
                <w:sz w:val="24"/>
                <w:szCs w:val="24"/>
              </w:rPr>
              <w:t>ая</w:t>
            </w:r>
            <w:proofErr w:type="spellEnd"/>
            <w:r w:rsidRPr="00450DB0">
              <w:rPr>
                <w:sz w:val="24"/>
                <w:szCs w:val="24"/>
              </w:rPr>
              <w:t>) по адресу:__________</w:t>
            </w:r>
            <w:r>
              <w:rPr>
                <w:sz w:val="24"/>
                <w:szCs w:val="24"/>
              </w:rPr>
              <w:t>_________________________________________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 xml:space="preserve">                               </w:t>
            </w:r>
            <w:r w:rsidRPr="00450DB0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__________________________________</w:t>
            </w:r>
            <w:r>
              <w:rPr>
                <w:sz w:val="24"/>
                <w:szCs w:val="24"/>
              </w:rPr>
              <w:t>_________</w:t>
            </w:r>
            <w:r w:rsidRPr="00450DB0">
              <w:rPr>
                <w:sz w:val="24"/>
                <w:szCs w:val="24"/>
              </w:rPr>
              <w:t xml:space="preserve"> контактный телефон_______________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действующий</w:t>
            </w:r>
            <w:proofErr w:type="gramEnd"/>
            <w:r w:rsidRPr="00450DB0">
              <w:rPr>
                <w:sz w:val="24"/>
                <w:szCs w:val="24"/>
              </w:rPr>
              <w:t xml:space="preserve"> (</w:t>
            </w:r>
            <w:proofErr w:type="spellStart"/>
            <w:r w:rsidRPr="00450DB0">
              <w:rPr>
                <w:sz w:val="24"/>
                <w:szCs w:val="24"/>
              </w:rPr>
              <w:t>ая</w:t>
            </w:r>
            <w:proofErr w:type="spellEnd"/>
            <w:r w:rsidRPr="00450DB0">
              <w:rPr>
                <w:sz w:val="24"/>
                <w:szCs w:val="24"/>
              </w:rPr>
              <w:t>) по доверенности, удостоверенной_______________________</w:t>
            </w:r>
            <w:r>
              <w:rPr>
                <w:sz w:val="24"/>
                <w:szCs w:val="24"/>
              </w:rPr>
              <w:t>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ind w:firstLine="630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450DB0">
              <w:rPr>
                <w:i/>
                <w:iCs/>
                <w:sz w:val="24"/>
                <w:szCs w:val="24"/>
              </w:rPr>
              <w:t>(Ф.И.О. нотариуса, округ)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  <w:r w:rsidRPr="00450DB0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</w:t>
            </w:r>
            <w:r w:rsidRPr="00450DB0">
              <w:rPr>
                <w:sz w:val="24"/>
                <w:szCs w:val="24"/>
              </w:rPr>
              <w:t xml:space="preserve"> «___» ______________ </w:t>
            </w:r>
            <w:proofErr w:type="gramStart"/>
            <w:r w:rsidRPr="00450DB0">
              <w:rPr>
                <w:sz w:val="24"/>
                <w:szCs w:val="24"/>
              </w:rPr>
              <w:t>г</w:t>
            </w:r>
            <w:proofErr w:type="gramEnd"/>
            <w:r w:rsidRPr="00450DB0">
              <w:rPr>
                <w:sz w:val="24"/>
                <w:szCs w:val="24"/>
              </w:rPr>
              <w:t>. № в реестре_________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по иным основаниям</w:t>
            </w:r>
            <w:r w:rsidRPr="00450DB0">
              <w:rPr>
                <w:b/>
                <w:bCs/>
                <w:sz w:val="24"/>
                <w:szCs w:val="24"/>
              </w:rPr>
              <w:t xml:space="preserve"> </w:t>
            </w:r>
            <w:r w:rsidRPr="00450DB0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_______________________________________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Pr="00450DB0">
              <w:rPr>
                <w:i/>
                <w:iCs/>
                <w:sz w:val="24"/>
                <w:szCs w:val="24"/>
              </w:rPr>
              <w:t>(наименование и реквизиты документа)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имени_________________</w:t>
            </w:r>
            <w:r w:rsidRPr="00450DB0">
              <w:rPr>
                <w:sz w:val="24"/>
                <w:szCs w:val="24"/>
              </w:rPr>
              <w:t>_________________________________________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</w:t>
            </w:r>
            <w:r>
              <w:rPr>
                <w:i/>
                <w:iCs/>
                <w:sz w:val="24"/>
                <w:szCs w:val="24"/>
              </w:rPr>
              <w:t xml:space="preserve">       </w:t>
            </w:r>
            <w:r w:rsidRPr="00450DB0">
              <w:rPr>
                <w:i/>
                <w:iCs/>
                <w:sz w:val="24"/>
                <w:szCs w:val="24"/>
              </w:rPr>
              <w:t>(полностью фамилия, имя и отчество (при наличии)  доверителя)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проживающего</w:t>
            </w:r>
            <w:proofErr w:type="gramEnd"/>
            <w:r w:rsidRPr="00450D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(ей) по адресу________________</w:t>
            </w:r>
            <w:r w:rsidRPr="00450DB0">
              <w:rPr>
                <w:sz w:val="24"/>
                <w:szCs w:val="24"/>
              </w:rPr>
              <w:t>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 xml:space="preserve">                           </w:t>
            </w:r>
            <w:r w:rsidRPr="00450DB0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</w:t>
            </w:r>
            <w:r w:rsidRPr="00450DB0">
              <w:rPr>
                <w:sz w:val="24"/>
                <w:szCs w:val="24"/>
              </w:rPr>
              <w:t xml:space="preserve"> паспорт серии _____ №________ код подразделения_______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450DB0">
              <w:rPr>
                <w:sz w:val="24"/>
                <w:szCs w:val="24"/>
              </w:rPr>
              <w:t>________________________________________________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(иной документ, удостоверяющий личность)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 xml:space="preserve">выдан «___» ________ 20 </w:t>
            </w:r>
            <w:proofErr w:type="spellStart"/>
            <w:r w:rsidRPr="00450DB0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_г</w:t>
            </w:r>
            <w:proofErr w:type="spellEnd"/>
            <w:r>
              <w:rPr>
                <w:sz w:val="24"/>
                <w:szCs w:val="24"/>
              </w:rPr>
              <w:t>.___________________________</w:t>
            </w:r>
            <w:r w:rsidRPr="00450DB0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(когда и кем </w:t>
            </w:r>
            <w:proofErr w:type="gramStart"/>
            <w:r w:rsidRPr="00450DB0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450DB0">
              <w:rPr>
                <w:i/>
                <w:iCs/>
                <w:sz w:val="24"/>
                <w:szCs w:val="24"/>
              </w:rPr>
              <w:t>)</w:t>
            </w:r>
          </w:p>
        </w:tc>
      </w:tr>
    </w:tbl>
    <w:p w:rsidR="004F62C0" w:rsidRPr="00450DB0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450DB0">
        <w:rPr>
          <w:sz w:val="24"/>
          <w:szCs w:val="24"/>
        </w:rPr>
        <w:t>Прошу Вас выдать решение о присвоении постоянного адреса __________________________________________________,</w:t>
      </w:r>
      <w:r w:rsidRPr="00450DB0">
        <w:rPr>
          <w:sz w:val="24"/>
          <w:szCs w:val="24"/>
        </w:rPr>
        <w:tab/>
        <w:t xml:space="preserve"> расположенного </w:t>
      </w:r>
      <w:proofErr w:type="gramStart"/>
      <w:r w:rsidRPr="00450DB0">
        <w:rPr>
          <w:sz w:val="24"/>
          <w:szCs w:val="24"/>
        </w:rPr>
        <w:t>по</w:t>
      </w:r>
      <w:proofErr w:type="gramEnd"/>
      <w:r w:rsidRPr="00450DB0">
        <w:rPr>
          <w:sz w:val="24"/>
          <w:szCs w:val="24"/>
        </w:rPr>
        <w:t xml:space="preserve"> </w:t>
      </w:r>
    </w:p>
    <w:p w:rsidR="004F62C0" w:rsidRPr="00450DB0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450DB0">
        <w:rPr>
          <w:i/>
          <w:iCs/>
          <w:sz w:val="24"/>
          <w:szCs w:val="24"/>
        </w:rPr>
        <w:tab/>
      </w:r>
      <w:r w:rsidRPr="00450DB0">
        <w:rPr>
          <w:i/>
          <w:iCs/>
          <w:sz w:val="24"/>
          <w:szCs w:val="24"/>
        </w:rPr>
        <w:tab/>
      </w:r>
      <w:r w:rsidRPr="00450DB0">
        <w:rPr>
          <w:i/>
          <w:iCs/>
          <w:sz w:val="24"/>
          <w:szCs w:val="24"/>
        </w:rPr>
        <w:tab/>
      </w:r>
      <w:r w:rsidRPr="00450DB0">
        <w:rPr>
          <w:i/>
          <w:iCs/>
          <w:sz w:val="24"/>
          <w:szCs w:val="24"/>
        </w:rPr>
        <w:tab/>
        <w:t>(наименование объекта)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 xml:space="preserve">адресу: Новосибирская область, Искитимский район, д.Бурмистрово, ул. __________________ дом № </w:t>
      </w:r>
      <w:proofErr w:type="spellStart"/>
      <w:r>
        <w:rPr>
          <w:sz w:val="24"/>
          <w:szCs w:val="24"/>
        </w:rPr>
        <w:t>______</w:t>
      </w:r>
      <w:r w:rsidRPr="00450DB0">
        <w:rPr>
          <w:sz w:val="24"/>
          <w:szCs w:val="24"/>
        </w:rPr>
        <w:t>кв</w:t>
      </w:r>
      <w:proofErr w:type="spellEnd"/>
      <w:r w:rsidRPr="00450DB0">
        <w:rPr>
          <w:sz w:val="24"/>
          <w:szCs w:val="24"/>
        </w:rPr>
        <w:t xml:space="preserve">. №_____ </w:t>
      </w:r>
    </w:p>
    <w:p w:rsidR="004F62C0" w:rsidRPr="00450DB0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</w:r>
      <w:r w:rsidRPr="00450DB0">
        <w:rPr>
          <w:sz w:val="24"/>
          <w:szCs w:val="24"/>
        </w:rPr>
        <w:tab/>
        <w:t xml:space="preserve">               </w:t>
      </w:r>
    </w:p>
    <w:p w:rsidR="004F62C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 xml:space="preserve">Информацию прошу предоставить 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>(</w:t>
      </w:r>
      <w:r w:rsidRPr="00450DB0">
        <w:rPr>
          <w:i/>
          <w:iCs/>
          <w:sz w:val="24"/>
          <w:szCs w:val="24"/>
        </w:rPr>
        <w:t xml:space="preserve">напротив необходимого пункта поставить значок </w:t>
      </w:r>
      <w:proofErr w:type="spellStart"/>
      <w:r w:rsidRPr="00450DB0">
        <w:rPr>
          <w:i/>
          <w:iCs/>
          <w:sz w:val="24"/>
          <w:szCs w:val="24"/>
        </w:rPr>
        <w:t>√</w:t>
      </w:r>
      <w:proofErr w:type="spellEnd"/>
      <w:proofErr w:type="gramStart"/>
      <w:r w:rsidRPr="00450DB0">
        <w:rPr>
          <w:i/>
          <w:iCs/>
          <w:sz w:val="24"/>
          <w:szCs w:val="24"/>
        </w:rPr>
        <w:t xml:space="preserve"> </w:t>
      </w:r>
      <w:r w:rsidRPr="00450DB0">
        <w:rPr>
          <w:sz w:val="24"/>
          <w:szCs w:val="24"/>
        </w:rPr>
        <w:t>)</w:t>
      </w:r>
      <w:proofErr w:type="gramEnd"/>
      <w:r w:rsidRPr="00450DB0">
        <w:rPr>
          <w:sz w:val="24"/>
          <w:szCs w:val="24"/>
        </w:rPr>
        <w:t xml:space="preserve">: </w:t>
      </w:r>
    </w:p>
    <w:p w:rsidR="004F62C0" w:rsidRPr="00450DB0" w:rsidRDefault="004F62C0" w:rsidP="004F62C0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4"/>
          <w:szCs w:val="24"/>
        </w:rPr>
      </w:pPr>
      <w:r w:rsidRPr="00450DB0">
        <w:rPr>
          <w:sz w:val="24"/>
          <w:szCs w:val="24"/>
        </w:rPr>
        <w:t>почтой  _____</w:t>
      </w:r>
      <w:proofErr w:type="gramStart"/>
      <w:r w:rsidRPr="00450DB0">
        <w:rPr>
          <w:sz w:val="24"/>
          <w:szCs w:val="24"/>
        </w:rPr>
        <w:t xml:space="preserve"> ;</w:t>
      </w:r>
      <w:proofErr w:type="gramEnd"/>
    </w:p>
    <w:p w:rsidR="004F62C0" w:rsidRPr="00450DB0" w:rsidRDefault="004F62C0" w:rsidP="004F62C0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4"/>
          <w:szCs w:val="24"/>
        </w:rPr>
      </w:pPr>
      <w:r w:rsidRPr="00450DB0">
        <w:rPr>
          <w:sz w:val="24"/>
          <w:szCs w:val="24"/>
        </w:rPr>
        <w:t>на руки по месту сдачи заявки _____.</w:t>
      </w:r>
    </w:p>
    <w:p w:rsidR="004F62C0" w:rsidRPr="00450DB0" w:rsidRDefault="004F62C0" w:rsidP="004F62C0">
      <w:pPr>
        <w:tabs>
          <w:tab w:val="left" w:pos="0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4F62C0" w:rsidRPr="00450DB0" w:rsidRDefault="004F62C0" w:rsidP="004F62C0">
      <w:pPr>
        <w:tabs>
          <w:tab w:val="left" w:pos="225"/>
        </w:tabs>
        <w:spacing w:before="120"/>
        <w:jc w:val="both"/>
        <w:rPr>
          <w:sz w:val="24"/>
          <w:szCs w:val="24"/>
        </w:rPr>
      </w:pPr>
      <w:r w:rsidRPr="00450DB0">
        <w:rPr>
          <w:sz w:val="24"/>
          <w:szCs w:val="24"/>
        </w:rPr>
        <w:t>«_____» _______________ 20 ____ г. «_____» ч. «______» мин.</w:t>
      </w:r>
    </w:p>
    <w:p w:rsidR="004F62C0" w:rsidRPr="00450DB0" w:rsidRDefault="004F62C0" w:rsidP="004F62C0">
      <w:pPr>
        <w:tabs>
          <w:tab w:val="left" w:pos="225"/>
        </w:tabs>
        <w:ind w:firstLine="1675"/>
        <w:jc w:val="both"/>
        <w:rPr>
          <w:i/>
          <w:iCs/>
          <w:sz w:val="24"/>
          <w:szCs w:val="24"/>
        </w:rPr>
      </w:pPr>
      <w:r w:rsidRPr="00450DB0">
        <w:rPr>
          <w:i/>
          <w:iCs/>
          <w:sz w:val="24"/>
          <w:szCs w:val="24"/>
        </w:rPr>
        <w:t>(дата и время подачи заявления)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>____________    ______________________________________________________</w:t>
      </w:r>
    </w:p>
    <w:p w:rsidR="004F62C0" w:rsidRPr="00450DB0" w:rsidRDefault="004F62C0" w:rsidP="004F62C0">
      <w:pPr>
        <w:tabs>
          <w:tab w:val="left" w:pos="225"/>
          <w:tab w:val="left" w:pos="3780"/>
        </w:tabs>
        <w:jc w:val="both"/>
        <w:rPr>
          <w:i/>
          <w:iCs/>
          <w:sz w:val="24"/>
          <w:szCs w:val="24"/>
        </w:rPr>
      </w:pPr>
      <w:r w:rsidRPr="00450DB0">
        <w:rPr>
          <w:i/>
          <w:iCs/>
          <w:sz w:val="24"/>
          <w:szCs w:val="24"/>
        </w:rPr>
        <w:t>(подпись заявителя)           (полностью фамилия, имя и отчество (при наличии) заявителя)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lastRenderedPageBreak/>
        <w:t>№ записи в электронной базе входящих документов _______________________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450DB0">
        <w:rPr>
          <w:sz w:val="24"/>
          <w:szCs w:val="24"/>
        </w:rPr>
        <w:t>Примечания__________________________________________________________</w:t>
      </w:r>
    </w:p>
    <w:p w:rsidR="004F62C0" w:rsidRPr="00450DB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</w:tbl>
    <w:p w:rsidR="004F62C0" w:rsidRDefault="004F62C0" w:rsidP="004F62C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97"/>
        <w:gridCol w:w="235"/>
        <w:gridCol w:w="4531"/>
      </w:tblGrid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20___ г.</w:t>
            </w:r>
          </w:p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Выдана расписка в получении</w:t>
            </w:r>
          </w:p>
          <w:p w:rsidR="004F62C0" w:rsidRDefault="004F62C0" w:rsidP="00E73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rPr>
                <w:sz w:val="20"/>
                <w:szCs w:val="20"/>
              </w:rPr>
            </w:pPr>
          </w:p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 ___ г. № __________</w:t>
            </w:r>
          </w:p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</w:tr>
      <w:tr w:rsidR="004F62C0" w:rsidTr="00E73400">
        <w:tc>
          <w:tcPr>
            <w:tcW w:w="4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4F62C0" w:rsidRDefault="004F62C0" w:rsidP="004F62C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гр._________________________________________________________ принял:</w:t>
      </w:r>
    </w:p>
    <w:p w:rsidR="004F62C0" w:rsidRDefault="004F62C0" w:rsidP="004F62C0">
      <w:pPr>
        <w:rPr>
          <w:sz w:val="24"/>
          <w:szCs w:val="24"/>
        </w:rPr>
      </w:pPr>
    </w:p>
    <w:tbl>
      <w:tblPr>
        <w:tblW w:w="0" w:type="auto"/>
        <w:tblInd w:w="70" w:type="dxa"/>
        <w:tblLook w:val="04A0"/>
      </w:tblPr>
      <w:tblGrid>
        <w:gridCol w:w="2907"/>
        <w:gridCol w:w="2662"/>
        <w:gridCol w:w="3856"/>
      </w:tblGrid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proofErr w:type="gramStart"/>
            <w:r>
              <w:rPr>
                <w:sz w:val="24"/>
                <w:szCs w:val="24"/>
              </w:rPr>
              <w:t>Регистрационный</w:t>
            </w:r>
            <w:proofErr w:type="gramEnd"/>
            <w:r>
              <w:rPr>
                <w:sz w:val="24"/>
                <w:szCs w:val="24"/>
              </w:rPr>
              <w:t xml:space="preserve">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4F62C0" w:rsidRDefault="004F62C0" w:rsidP="00E73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</w:tr>
    </w:tbl>
    <w:p w:rsidR="004F62C0" w:rsidRDefault="004F62C0" w:rsidP="004F62C0">
      <w:pPr>
        <w:tabs>
          <w:tab w:val="left" w:pos="225"/>
        </w:tabs>
        <w:jc w:val="both"/>
      </w:pPr>
    </w:p>
    <w:p w:rsidR="004F62C0" w:rsidRDefault="004F62C0" w:rsidP="004F62C0">
      <w:pPr>
        <w:jc w:val="center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  <w:rPr>
          <w:sz w:val="24"/>
          <w:szCs w:val="24"/>
        </w:rPr>
      </w:pPr>
    </w:p>
    <w:p w:rsidR="004F62C0" w:rsidRPr="007D2AB7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к административному регламенту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предоставления муниципальной услуги</w:t>
      </w:r>
      <w:r>
        <w:rPr>
          <w:sz w:val="24"/>
          <w:szCs w:val="24"/>
        </w:rPr>
        <w:t xml:space="preserve"> </w:t>
      </w:r>
      <w:r w:rsidRPr="00313BE5">
        <w:rPr>
          <w:bCs/>
          <w:sz w:val="24"/>
          <w:szCs w:val="24"/>
        </w:rPr>
        <w:t xml:space="preserve">по </w:t>
      </w:r>
      <w:r w:rsidRPr="00313BE5">
        <w:rPr>
          <w:sz w:val="24"/>
          <w:szCs w:val="24"/>
        </w:rPr>
        <w:t xml:space="preserve">присвоению, </w:t>
      </w:r>
      <w:r>
        <w:rPr>
          <w:sz w:val="24"/>
          <w:szCs w:val="24"/>
        </w:rPr>
        <w:t xml:space="preserve">                                                          </w:t>
      </w:r>
      <w:r w:rsidRPr="00313BE5">
        <w:rPr>
          <w:sz w:val="24"/>
          <w:szCs w:val="24"/>
        </w:rPr>
        <w:t xml:space="preserve">изменению и аннулированию адресов 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313BE5">
        <w:rPr>
          <w:sz w:val="24"/>
          <w:szCs w:val="24"/>
        </w:rPr>
        <w:t>объектов недвижимости</w:t>
      </w:r>
    </w:p>
    <w:p w:rsidR="004F62C0" w:rsidRDefault="004F62C0" w:rsidP="004F62C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4A0"/>
      </w:tblPr>
      <w:tblGrid>
        <w:gridCol w:w="4666"/>
        <w:gridCol w:w="4797"/>
      </w:tblGrid>
      <w:tr w:rsidR="004F62C0" w:rsidTr="00E73400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Pr="00393ED5" w:rsidRDefault="004F62C0" w:rsidP="00E73400">
            <w:pPr>
              <w:jc w:val="center"/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Главе Бурмистровского сельсовета</w:t>
            </w:r>
          </w:p>
          <w:p w:rsidR="004F62C0" w:rsidRDefault="004F62C0" w:rsidP="00E73400">
            <w:pPr>
              <w:jc w:val="center"/>
            </w:pPr>
          </w:p>
        </w:tc>
      </w:tr>
    </w:tbl>
    <w:p w:rsidR="004F62C0" w:rsidRDefault="004F62C0" w:rsidP="004F62C0">
      <w:pPr>
        <w:tabs>
          <w:tab w:val="left" w:pos="225"/>
        </w:tabs>
        <w:jc w:val="center"/>
      </w:pPr>
      <w:r>
        <w:t>ЗАЯВЛЕНИЕ</w:t>
      </w:r>
    </w:p>
    <w:p w:rsidR="004F62C0" w:rsidRDefault="004F62C0" w:rsidP="004F62C0">
      <w:pPr>
        <w:tabs>
          <w:tab w:val="left" w:pos="225"/>
        </w:tabs>
        <w:jc w:val="center"/>
      </w:pPr>
      <w:r>
        <w:t>о выдаче решения о присвоении предварительного (строительного)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Pr="00450DB0" w:rsidRDefault="004F62C0" w:rsidP="00E73400">
            <w:pPr>
              <w:tabs>
                <w:tab w:val="left" w:pos="225"/>
              </w:tabs>
              <w:ind w:firstLine="5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Я,______________________</w:t>
            </w:r>
            <w:r w:rsidRPr="00450DB0">
              <w:rPr>
                <w:sz w:val="24"/>
                <w:szCs w:val="24"/>
              </w:rPr>
              <w:t>___________________________________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(полностью фамилия, имя и отчество (при наличии) заявителя)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паспорт серии _____</w:t>
            </w:r>
            <w:r>
              <w:rPr>
                <w:sz w:val="24"/>
                <w:szCs w:val="24"/>
              </w:rPr>
              <w:t>__</w:t>
            </w:r>
            <w:r w:rsidRPr="00450DB0">
              <w:rPr>
                <w:sz w:val="24"/>
                <w:szCs w:val="24"/>
              </w:rPr>
              <w:t xml:space="preserve"> № ________</w:t>
            </w:r>
            <w:r>
              <w:rPr>
                <w:sz w:val="24"/>
                <w:szCs w:val="24"/>
              </w:rPr>
              <w:t>_____ код подразделения</w:t>
            </w:r>
            <w:r w:rsidRPr="00450DB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  <w:r w:rsidRPr="00450DB0">
              <w:rPr>
                <w:sz w:val="24"/>
                <w:szCs w:val="24"/>
              </w:rPr>
              <w:t>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(иной документ, удостоверяющий личность)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 xml:space="preserve">выдан «___» _________ 20 __  </w:t>
            </w:r>
            <w:r>
              <w:rPr>
                <w:sz w:val="24"/>
                <w:szCs w:val="24"/>
              </w:rPr>
              <w:t>г.____________________________</w:t>
            </w:r>
            <w:r w:rsidRPr="00450DB0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-4680"/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(когда и кем </w:t>
            </w:r>
            <w:proofErr w:type="gramStart"/>
            <w:r w:rsidRPr="00450DB0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450DB0">
              <w:rPr>
                <w:i/>
                <w:iCs/>
                <w:sz w:val="24"/>
                <w:szCs w:val="24"/>
              </w:rPr>
              <w:t>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проживающий</w:t>
            </w:r>
            <w:proofErr w:type="gramEnd"/>
            <w:r w:rsidRPr="00450DB0">
              <w:rPr>
                <w:sz w:val="24"/>
                <w:szCs w:val="24"/>
              </w:rPr>
              <w:t xml:space="preserve"> (</w:t>
            </w:r>
            <w:proofErr w:type="spellStart"/>
            <w:r w:rsidRPr="00450DB0">
              <w:rPr>
                <w:sz w:val="24"/>
                <w:szCs w:val="24"/>
              </w:rPr>
              <w:t>ая</w:t>
            </w:r>
            <w:proofErr w:type="spellEnd"/>
            <w:r w:rsidRPr="00450DB0">
              <w:rPr>
                <w:sz w:val="24"/>
                <w:szCs w:val="24"/>
              </w:rPr>
              <w:t>) по адресу</w:t>
            </w:r>
            <w:r>
              <w:rPr>
                <w:sz w:val="24"/>
                <w:szCs w:val="24"/>
              </w:rPr>
              <w:t>:_____________________________</w:t>
            </w:r>
            <w:r w:rsidRPr="00450DB0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 xml:space="preserve">                               </w:t>
            </w:r>
            <w:r w:rsidRPr="00450DB0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____________________________________</w:t>
            </w:r>
            <w:r w:rsidRPr="00450DB0">
              <w:rPr>
                <w:sz w:val="24"/>
                <w:szCs w:val="24"/>
              </w:rPr>
              <w:t xml:space="preserve"> контактный телефон_______________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действующий</w:t>
            </w:r>
            <w:proofErr w:type="gramEnd"/>
            <w:r w:rsidRPr="00450DB0">
              <w:rPr>
                <w:sz w:val="24"/>
                <w:szCs w:val="24"/>
              </w:rPr>
              <w:t xml:space="preserve"> (</w:t>
            </w:r>
            <w:proofErr w:type="spellStart"/>
            <w:r w:rsidRPr="00450DB0">
              <w:rPr>
                <w:sz w:val="24"/>
                <w:szCs w:val="24"/>
              </w:rPr>
              <w:t>ая</w:t>
            </w:r>
            <w:proofErr w:type="spellEnd"/>
            <w:r w:rsidRPr="00450DB0">
              <w:rPr>
                <w:sz w:val="24"/>
                <w:szCs w:val="24"/>
              </w:rPr>
              <w:t>) по доверенности, удостоверенной_______________________</w:t>
            </w:r>
            <w:r>
              <w:rPr>
                <w:sz w:val="24"/>
                <w:szCs w:val="24"/>
              </w:rPr>
              <w:t>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ind w:firstLine="630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450DB0">
              <w:rPr>
                <w:i/>
                <w:iCs/>
                <w:sz w:val="24"/>
                <w:szCs w:val="24"/>
              </w:rPr>
              <w:t>(Ф.И.О. нотариуса, округ)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________</w:t>
            </w:r>
            <w:r w:rsidRPr="00450DB0">
              <w:rPr>
                <w:sz w:val="24"/>
                <w:szCs w:val="24"/>
              </w:rPr>
              <w:t xml:space="preserve"> «___» ______________ </w:t>
            </w:r>
            <w:proofErr w:type="gramStart"/>
            <w:r w:rsidRPr="00450DB0">
              <w:rPr>
                <w:sz w:val="24"/>
                <w:szCs w:val="24"/>
              </w:rPr>
              <w:t>г</w:t>
            </w:r>
            <w:proofErr w:type="gramEnd"/>
            <w:r w:rsidRPr="00450DB0">
              <w:rPr>
                <w:sz w:val="24"/>
                <w:szCs w:val="24"/>
              </w:rPr>
              <w:t>. № в реестре_________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по иным основаниям</w:t>
            </w:r>
            <w:r w:rsidRPr="00450DB0">
              <w:rPr>
                <w:b/>
                <w:bCs/>
                <w:sz w:val="24"/>
                <w:szCs w:val="24"/>
              </w:rPr>
              <w:t xml:space="preserve"> </w:t>
            </w:r>
            <w:r w:rsidRPr="00450DB0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______________________________________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Pr="00450DB0">
              <w:rPr>
                <w:i/>
                <w:iCs/>
                <w:sz w:val="24"/>
                <w:szCs w:val="24"/>
              </w:rPr>
              <w:t>(наименование и реквизиты документа)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 имени______________________</w:t>
            </w:r>
            <w:r w:rsidRPr="00450DB0">
              <w:rPr>
                <w:sz w:val="24"/>
                <w:szCs w:val="24"/>
              </w:rPr>
              <w:t>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</w:t>
            </w:r>
            <w:r>
              <w:rPr>
                <w:i/>
                <w:iCs/>
                <w:sz w:val="24"/>
                <w:szCs w:val="24"/>
              </w:rPr>
              <w:t xml:space="preserve">       </w:t>
            </w:r>
            <w:r w:rsidRPr="00450DB0">
              <w:rPr>
                <w:i/>
                <w:iCs/>
                <w:sz w:val="24"/>
                <w:szCs w:val="24"/>
              </w:rPr>
              <w:t>(полностью фамилия, имя и отчество (при наличии)  доверителя)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proofErr w:type="gramStart"/>
            <w:r w:rsidRPr="00450DB0">
              <w:rPr>
                <w:sz w:val="24"/>
                <w:szCs w:val="24"/>
              </w:rPr>
              <w:t>проживающего</w:t>
            </w:r>
            <w:proofErr w:type="gramEnd"/>
            <w:r w:rsidRPr="00450DB0">
              <w:rPr>
                <w:sz w:val="24"/>
                <w:szCs w:val="24"/>
              </w:rPr>
              <w:t xml:space="preserve"> (ей) по а</w:t>
            </w:r>
            <w:r>
              <w:rPr>
                <w:sz w:val="24"/>
                <w:szCs w:val="24"/>
              </w:rPr>
              <w:t>дресу________________________</w:t>
            </w:r>
            <w:r w:rsidRPr="00450DB0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 xml:space="preserve">                           </w:t>
            </w:r>
            <w:r w:rsidRPr="00450DB0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____________</w:t>
            </w:r>
            <w:r w:rsidRPr="00450DB0">
              <w:rPr>
                <w:sz w:val="24"/>
                <w:szCs w:val="24"/>
              </w:rPr>
              <w:t xml:space="preserve"> паспорт серии _____ №________ код подразделения_______</w:t>
            </w:r>
          </w:p>
          <w:p w:rsidR="004F62C0" w:rsidRPr="00450DB0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  <w:r w:rsidRPr="00450DB0">
              <w:rPr>
                <w:sz w:val="24"/>
                <w:szCs w:val="24"/>
              </w:rPr>
              <w:t>________________________________________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(иной документ, удостоверяющий личность)</w:t>
            </w:r>
          </w:p>
          <w:p w:rsidR="004F62C0" w:rsidRPr="00450DB0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450DB0">
              <w:rPr>
                <w:sz w:val="24"/>
                <w:szCs w:val="24"/>
              </w:rPr>
              <w:t xml:space="preserve">выдан «___» ________ 20 </w:t>
            </w:r>
            <w:proofErr w:type="spellStart"/>
            <w:r w:rsidRPr="00450DB0">
              <w:rPr>
                <w:sz w:val="24"/>
                <w:szCs w:val="24"/>
              </w:rPr>
              <w:t>__г</w:t>
            </w:r>
            <w:proofErr w:type="spellEnd"/>
            <w:r w:rsidRPr="00450DB0">
              <w:rPr>
                <w:sz w:val="24"/>
                <w:szCs w:val="24"/>
              </w:rPr>
              <w:t>._</w:t>
            </w:r>
            <w:r>
              <w:rPr>
                <w:sz w:val="24"/>
                <w:szCs w:val="24"/>
              </w:rPr>
              <w:t>_____________________________</w:t>
            </w:r>
            <w:r w:rsidRPr="00450DB0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Default="004F62C0" w:rsidP="00E73400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 w:rsidRPr="00450DB0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(когда и кем </w:t>
            </w:r>
            <w:proofErr w:type="gramStart"/>
            <w:r w:rsidRPr="00450DB0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450DB0">
              <w:rPr>
                <w:i/>
                <w:iCs/>
                <w:sz w:val="24"/>
                <w:szCs w:val="24"/>
              </w:rPr>
              <w:t>)</w:t>
            </w:r>
          </w:p>
        </w:tc>
      </w:tr>
    </w:tbl>
    <w:p w:rsidR="004F62C0" w:rsidRDefault="004F62C0" w:rsidP="004F62C0">
      <w:pPr>
        <w:tabs>
          <w:tab w:val="left" w:pos="225"/>
        </w:tabs>
        <w:ind w:firstLine="546"/>
        <w:jc w:val="both"/>
      </w:pPr>
    </w:p>
    <w:p w:rsidR="004F62C0" w:rsidRPr="00393ED5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Прошу Вас выдать решение о присвоении предварительного (строительного) адреса __________</w:t>
      </w:r>
      <w:r>
        <w:rPr>
          <w:sz w:val="24"/>
          <w:szCs w:val="24"/>
        </w:rPr>
        <w:t>__________________</w:t>
      </w:r>
      <w:r w:rsidRPr="00393ED5">
        <w:rPr>
          <w:sz w:val="24"/>
          <w:szCs w:val="24"/>
        </w:rPr>
        <w:t>______________,</w:t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i/>
          <w:iCs/>
          <w:sz w:val="24"/>
          <w:szCs w:val="24"/>
        </w:rPr>
        <w:t>(наименование объекта)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proofErr w:type="gramStart"/>
      <w:r w:rsidRPr="00393ED5">
        <w:rPr>
          <w:sz w:val="24"/>
          <w:szCs w:val="24"/>
        </w:rPr>
        <w:t>расположенного</w:t>
      </w:r>
      <w:proofErr w:type="gramEnd"/>
      <w:r w:rsidRPr="00393ED5">
        <w:rPr>
          <w:sz w:val="24"/>
          <w:szCs w:val="24"/>
        </w:rPr>
        <w:t xml:space="preserve"> по адресу: Новосибирская область, Искитимский район, д.Бурмистрово, ул. __________________ дом №</w:t>
      </w:r>
      <w:r>
        <w:rPr>
          <w:sz w:val="24"/>
          <w:szCs w:val="24"/>
        </w:rPr>
        <w:t xml:space="preserve"> _____</w:t>
      </w:r>
      <w:r w:rsidRPr="00393ED5">
        <w:rPr>
          <w:sz w:val="24"/>
          <w:szCs w:val="24"/>
        </w:rPr>
        <w:t xml:space="preserve"> кв. №_____ </w:t>
      </w:r>
    </w:p>
    <w:p w:rsidR="004F62C0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393ED5">
        <w:rPr>
          <w:sz w:val="24"/>
          <w:szCs w:val="24"/>
        </w:rPr>
        <w:t xml:space="preserve">Информацию прошу предоставить </w:t>
      </w:r>
    </w:p>
    <w:p w:rsidR="004F62C0" w:rsidRPr="00393ED5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(</w:t>
      </w:r>
      <w:r w:rsidRPr="00393ED5">
        <w:rPr>
          <w:i/>
          <w:iCs/>
          <w:sz w:val="24"/>
          <w:szCs w:val="24"/>
        </w:rPr>
        <w:t xml:space="preserve">напротив необходимого пункта поставить значок </w:t>
      </w:r>
      <w:proofErr w:type="spellStart"/>
      <w:r w:rsidRPr="00393ED5">
        <w:rPr>
          <w:i/>
          <w:iCs/>
          <w:sz w:val="24"/>
          <w:szCs w:val="24"/>
        </w:rPr>
        <w:t>√</w:t>
      </w:r>
      <w:proofErr w:type="spellEnd"/>
      <w:proofErr w:type="gramStart"/>
      <w:r w:rsidRPr="00393ED5">
        <w:rPr>
          <w:i/>
          <w:iCs/>
          <w:sz w:val="24"/>
          <w:szCs w:val="24"/>
        </w:rPr>
        <w:t xml:space="preserve"> </w:t>
      </w:r>
      <w:r w:rsidRPr="00393ED5">
        <w:rPr>
          <w:sz w:val="24"/>
          <w:szCs w:val="24"/>
        </w:rPr>
        <w:t>)</w:t>
      </w:r>
      <w:proofErr w:type="gramEnd"/>
      <w:r w:rsidRPr="00393ED5">
        <w:rPr>
          <w:sz w:val="24"/>
          <w:szCs w:val="24"/>
        </w:rPr>
        <w:t xml:space="preserve">: </w:t>
      </w:r>
    </w:p>
    <w:p w:rsidR="004F62C0" w:rsidRPr="00393ED5" w:rsidRDefault="004F62C0" w:rsidP="004F62C0">
      <w:pPr>
        <w:numPr>
          <w:ilvl w:val="0"/>
          <w:numId w:val="8"/>
        </w:numPr>
        <w:tabs>
          <w:tab w:val="left" w:pos="225"/>
          <w:tab w:val="num" w:pos="1440"/>
        </w:tabs>
        <w:ind w:firstLine="773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почтой  ____;</w:t>
      </w:r>
    </w:p>
    <w:p w:rsidR="004F62C0" w:rsidRPr="00393ED5" w:rsidRDefault="004F62C0" w:rsidP="004F62C0">
      <w:pPr>
        <w:numPr>
          <w:ilvl w:val="0"/>
          <w:numId w:val="8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на руки по месту сдачи заявки ____.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4F62C0" w:rsidRPr="00393ED5" w:rsidRDefault="004F62C0" w:rsidP="004F62C0">
      <w:pPr>
        <w:tabs>
          <w:tab w:val="left" w:pos="225"/>
        </w:tabs>
        <w:spacing w:before="120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«_____» _______________ 20 ____ г. «_____» ч. «______» мин.</w:t>
      </w:r>
    </w:p>
    <w:p w:rsidR="004F62C0" w:rsidRPr="00393ED5" w:rsidRDefault="004F62C0" w:rsidP="004F62C0">
      <w:pPr>
        <w:tabs>
          <w:tab w:val="left" w:pos="225"/>
        </w:tabs>
        <w:ind w:firstLine="1675"/>
        <w:jc w:val="both"/>
        <w:rPr>
          <w:i/>
          <w:iCs/>
          <w:sz w:val="24"/>
          <w:szCs w:val="24"/>
        </w:rPr>
      </w:pPr>
      <w:r w:rsidRPr="00393ED5">
        <w:rPr>
          <w:i/>
          <w:iCs/>
          <w:sz w:val="24"/>
          <w:szCs w:val="24"/>
        </w:rPr>
        <w:t>(дата и время подачи заявления)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lastRenderedPageBreak/>
        <w:t>____________  ______________________________________________________</w:t>
      </w:r>
    </w:p>
    <w:p w:rsidR="004F62C0" w:rsidRPr="00393ED5" w:rsidRDefault="004F62C0" w:rsidP="004F62C0">
      <w:pPr>
        <w:tabs>
          <w:tab w:val="left" w:pos="225"/>
          <w:tab w:val="left" w:pos="3780"/>
        </w:tabs>
        <w:jc w:val="both"/>
        <w:rPr>
          <w:i/>
          <w:iCs/>
          <w:sz w:val="24"/>
          <w:szCs w:val="24"/>
        </w:rPr>
      </w:pPr>
      <w:r w:rsidRPr="00393ED5">
        <w:rPr>
          <w:i/>
          <w:iCs/>
          <w:sz w:val="24"/>
          <w:szCs w:val="24"/>
        </w:rPr>
        <w:t>(подпись заявителя)          (полностью фамилия, имя и отчество (при наличии) заявителя)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t>№ записи в электронной базе входящих документов _______________________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t>Примечания__________________________________________________________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RPr="00393ED5" w:rsidTr="00E73400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Pr="00393ED5" w:rsidRDefault="004F62C0" w:rsidP="00E73400">
            <w:pPr>
              <w:rPr>
                <w:sz w:val="24"/>
                <w:szCs w:val="24"/>
              </w:rPr>
            </w:pPr>
          </w:p>
        </w:tc>
      </w:tr>
    </w:tbl>
    <w:p w:rsidR="004F62C0" w:rsidRDefault="004F62C0" w:rsidP="004F62C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42"/>
        <w:gridCol w:w="234"/>
        <w:gridCol w:w="4587"/>
      </w:tblGrid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20___ г.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Выдана расписка в получении</w:t>
            </w:r>
          </w:p>
          <w:p w:rsidR="004F62C0" w:rsidRDefault="004F62C0" w:rsidP="00E73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20___ г. № __________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4F62C0" w:rsidRDefault="004F62C0" w:rsidP="004F62C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гр._________________________________________________________ принял:</w:t>
      </w:r>
    </w:p>
    <w:p w:rsidR="004F62C0" w:rsidRDefault="004F62C0" w:rsidP="004F62C0">
      <w:pPr>
        <w:rPr>
          <w:sz w:val="24"/>
          <w:szCs w:val="24"/>
        </w:rPr>
      </w:pPr>
    </w:p>
    <w:tbl>
      <w:tblPr>
        <w:tblW w:w="0" w:type="auto"/>
        <w:tblInd w:w="70" w:type="dxa"/>
        <w:tblLook w:val="04A0"/>
      </w:tblPr>
      <w:tblGrid>
        <w:gridCol w:w="2907"/>
        <w:gridCol w:w="2662"/>
        <w:gridCol w:w="3856"/>
      </w:tblGrid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proofErr w:type="gramStart"/>
            <w:r>
              <w:rPr>
                <w:sz w:val="24"/>
                <w:szCs w:val="24"/>
              </w:rPr>
              <w:t>Регистрационный</w:t>
            </w:r>
            <w:proofErr w:type="gramEnd"/>
            <w:r>
              <w:rPr>
                <w:sz w:val="24"/>
                <w:szCs w:val="24"/>
              </w:rPr>
              <w:t xml:space="preserve">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4F62C0" w:rsidRDefault="004F62C0" w:rsidP="00E73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</w:tr>
    </w:tbl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  <w:rPr>
          <w:sz w:val="24"/>
          <w:szCs w:val="24"/>
        </w:rPr>
      </w:pPr>
    </w:p>
    <w:p w:rsidR="004F62C0" w:rsidRPr="007D2AB7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к административному регламенту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предоставления муниципальной услуги</w:t>
      </w:r>
      <w:r>
        <w:rPr>
          <w:sz w:val="24"/>
          <w:szCs w:val="24"/>
        </w:rPr>
        <w:t xml:space="preserve"> </w:t>
      </w:r>
      <w:r w:rsidRPr="00313BE5">
        <w:rPr>
          <w:bCs/>
          <w:sz w:val="24"/>
          <w:szCs w:val="24"/>
        </w:rPr>
        <w:t xml:space="preserve">по </w:t>
      </w:r>
      <w:r w:rsidRPr="00313BE5">
        <w:rPr>
          <w:sz w:val="24"/>
          <w:szCs w:val="24"/>
        </w:rPr>
        <w:t xml:space="preserve">присвоению, </w:t>
      </w:r>
      <w:r>
        <w:rPr>
          <w:sz w:val="24"/>
          <w:szCs w:val="24"/>
        </w:rPr>
        <w:t xml:space="preserve">                                                          </w:t>
      </w:r>
      <w:r w:rsidRPr="00313BE5">
        <w:rPr>
          <w:sz w:val="24"/>
          <w:szCs w:val="24"/>
        </w:rPr>
        <w:t xml:space="preserve">изменению и аннулированию адресов 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313BE5">
        <w:rPr>
          <w:sz w:val="24"/>
          <w:szCs w:val="24"/>
        </w:rPr>
        <w:t>объектов недвижимости</w:t>
      </w:r>
    </w:p>
    <w:p w:rsidR="004F62C0" w:rsidRDefault="004F62C0" w:rsidP="004F62C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4A0"/>
      </w:tblPr>
      <w:tblGrid>
        <w:gridCol w:w="4666"/>
        <w:gridCol w:w="4797"/>
      </w:tblGrid>
      <w:tr w:rsidR="004F62C0" w:rsidTr="00E73400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Pr="00393ED5" w:rsidRDefault="004F62C0" w:rsidP="00E73400">
            <w:pPr>
              <w:jc w:val="center"/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Главе Бурмистровского сельсовета</w:t>
            </w:r>
          </w:p>
          <w:p w:rsidR="004F62C0" w:rsidRDefault="004F62C0" w:rsidP="00E73400">
            <w:pPr>
              <w:jc w:val="center"/>
            </w:pPr>
          </w:p>
        </w:tc>
      </w:tr>
    </w:tbl>
    <w:p w:rsidR="004F62C0" w:rsidRDefault="004F62C0" w:rsidP="004F62C0">
      <w:pPr>
        <w:tabs>
          <w:tab w:val="left" w:pos="225"/>
        </w:tabs>
        <w:jc w:val="center"/>
      </w:pPr>
      <w:r>
        <w:t>ЗАЯВЛЕНИЕ</w:t>
      </w:r>
    </w:p>
    <w:p w:rsidR="004F62C0" w:rsidRDefault="004F62C0" w:rsidP="004F62C0">
      <w:pPr>
        <w:tabs>
          <w:tab w:val="left" w:pos="225"/>
        </w:tabs>
        <w:jc w:val="center"/>
      </w:pPr>
      <w:r>
        <w:t>о выдаче решения об изменении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Pr="00393ED5" w:rsidRDefault="004F62C0" w:rsidP="00E73400">
            <w:pPr>
              <w:tabs>
                <w:tab w:val="left" w:pos="225"/>
              </w:tabs>
              <w:ind w:firstLine="541"/>
              <w:jc w:val="both"/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Я,</w:t>
            </w:r>
            <w:r>
              <w:rPr>
                <w:sz w:val="24"/>
                <w:szCs w:val="24"/>
              </w:rPr>
              <w:t>_____________________________</w:t>
            </w:r>
            <w:r w:rsidRPr="00393ED5">
              <w:rPr>
                <w:sz w:val="24"/>
                <w:szCs w:val="24"/>
              </w:rPr>
              <w:t>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(полностью фамилия, имя и отчество (при наличии) заявителя)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паспорт серии _____</w:t>
            </w:r>
            <w:r>
              <w:rPr>
                <w:sz w:val="24"/>
                <w:szCs w:val="24"/>
              </w:rPr>
              <w:t>__</w:t>
            </w:r>
            <w:r w:rsidRPr="00393ED5">
              <w:rPr>
                <w:sz w:val="24"/>
                <w:szCs w:val="24"/>
              </w:rPr>
              <w:t xml:space="preserve"> № ________</w:t>
            </w:r>
            <w:r>
              <w:rPr>
                <w:sz w:val="24"/>
                <w:szCs w:val="24"/>
              </w:rPr>
              <w:t>____</w:t>
            </w:r>
            <w:r w:rsidRPr="00393ED5">
              <w:rPr>
                <w:sz w:val="24"/>
                <w:szCs w:val="24"/>
              </w:rPr>
              <w:t xml:space="preserve"> код подразделения______________________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>______________________________</w:t>
            </w:r>
            <w:r w:rsidRPr="00393ED5">
              <w:rPr>
                <w:sz w:val="24"/>
                <w:szCs w:val="24"/>
              </w:rPr>
              <w:t>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(иной документ, удостоверяющий личность)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 xml:space="preserve">выдан «___» _________ 20 __ </w:t>
            </w:r>
            <w:r>
              <w:rPr>
                <w:sz w:val="24"/>
                <w:szCs w:val="24"/>
              </w:rPr>
              <w:t xml:space="preserve"> г.__________________________</w:t>
            </w:r>
            <w:r w:rsidRPr="00393ED5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-4680"/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(когда и кем </w:t>
            </w:r>
            <w:proofErr w:type="gramStart"/>
            <w:r w:rsidRPr="00393ED5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393ED5">
              <w:rPr>
                <w:i/>
                <w:iCs/>
                <w:sz w:val="24"/>
                <w:szCs w:val="24"/>
              </w:rPr>
              <w:t>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проживающий</w:t>
            </w:r>
            <w:proofErr w:type="gramEnd"/>
            <w:r w:rsidRPr="00393ED5">
              <w:rPr>
                <w:sz w:val="24"/>
                <w:szCs w:val="24"/>
              </w:rPr>
              <w:t xml:space="preserve"> (</w:t>
            </w:r>
            <w:proofErr w:type="spellStart"/>
            <w:r w:rsidRPr="00393ED5">
              <w:rPr>
                <w:sz w:val="24"/>
                <w:szCs w:val="24"/>
              </w:rPr>
              <w:t>ая</w:t>
            </w:r>
            <w:proofErr w:type="spellEnd"/>
            <w:r w:rsidRPr="00393ED5">
              <w:rPr>
                <w:sz w:val="24"/>
                <w:szCs w:val="24"/>
              </w:rPr>
              <w:t xml:space="preserve">) по </w:t>
            </w:r>
            <w:r>
              <w:rPr>
                <w:sz w:val="24"/>
                <w:szCs w:val="24"/>
              </w:rPr>
              <w:t>адресу:_______________________</w:t>
            </w:r>
            <w:r w:rsidRPr="00393ED5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</w:t>
            </w:r>
            <w:r>
              <w:rPr>
                <w:i/>
                <w:iCs/>
                <w:sz w:val="24"/>
                <w:szCs w:val="24"/>
              </w:rPr>
              <w:t xml:space="preserve">                   </w:t>
            </w:r>
            <w:r w:rsidRPr="00393ED5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  <w:r w:rsidRPr="00393ED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</w:t>
            </w:r>
            <w:r w:rsidRPr="00393ED5">
              <w:rPr>
                <w:sz w:val="24"/>
                <w:szCs w:val="24"/>
              </w:rPr>
              <w:t xml:space="preserve"> контактный телефон_______________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действующий</w:t>
            </w:r>
            <w:proofErr w:type="gramEnd"/>
            <w:r w:rsidRPr="00393ED5">
              <w:rPr>
                <w:sz w:val="24"/>
                <w:szCs w:val="24"/>
              </w:rPr>
              <w:t xml:space="preserve"> (</w:t>
            </w:r>
            <w:proofErr w:type="spellStart"/>
            <w:r w:rsidRPr="00393ED5">
              <w:rPr>
                <w:sz w:val="24"/>
                <w:szCs w:val="24"/>
              </w:rPr>
              <w:t>ая</w:t>
            </w:r>
            <w:proofErr w:type="spellEnd"/>
            <w:r w:rsidRPr="00393ED5">
              <w:rPr>
                <w:sz w:val="24"/>
                <w:szCs w:val="24"/>
              </w:rPr>
              <w:t>) по доверенности, удос</w:t>
            </w:r>
            <w:r>
              <w:rPr>
                <w:sz w:val="24"/>
                <w:szCs w:val="24"/>
              </w:rPr>
              <w:t>товеренной___________________</w:t>
            </w:r>
            <w:r w:rsidRPr="00393ED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ind w:firstLine="6300"/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(Ф.И.О. нотариуса, округ)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________</w:t>
            </w:r>
            <w:r w:rsidRPr="00393ED5">
              <w:rPr>
                <w:sz w:val="24"/>
                <w:szCs w:val="24"/>
              </w:rPr>
              <w:t xml:space="preserve"> «___» ______________ </w:t>
            </w:r>
            <w:proofErr w:type="gramStart"/>
            <w:r w:rsidRPr="00393ED5">
              <w:rPr>
                <w:sz w:val="24"/>
                <w:szCs w:val="24"/>
              </w:rPr>
              <w:t>г</w:t>
            </w:r>
            <w:proofErr w:type="gramEnd"/>
            <w:r w:rsidRPr="00393ED5">
              <w:rPr>
                <w:sz w:val="24"/>
                <w:szCs w:val="24"/>
              </w:rPr>
              <w:t>. № в реестре_________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по иным основаниям</w:t>
            </w:r>
            <w:r w:rsidRPr="00393ED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</w:t>
            </w:r>
            <w:r w:rsidRPr="00393ED5">
              <w:rPr>
                <w:sz w:val="24"/>
                <w:szCs w:val="24"/>
              </w:rPr>
              <w:t>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</w:t>
            </w:r>
            <w:r>
              <w:rPr>
                <w:i/>
                <w:iCs/>
                <w:sz w:val="24"/>
                <w:szCs w:val="24"/>
              </w:rPr>
              <w:t xml:space="preserve">                    </w:t>
            </w:r>
            <w:r w:rsidRPr="00393ED5">
              <w:rPr>
                <w:i/>
                <w:iCs/>
                <w:sz w:val="24"/>
                <w:szCs w:val="24"/>
              </w:rPr>
              <w:t>(наименование и реквизиты документа)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имени___________________</w:t>
            </w:r>
            <w:r w:rsidRPr="00393ED5">
              <w:rPr>
                <w:sz w:val="24"/>
                <w:szCs w:val="24"/>
              </w:rPr>
              <w:t>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(полностью фамилия, имя и отчество (при наличии)  доверителя)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проживающего</w:t>
            </w:r>
            <w:proofErr w:type="gramEnd"/>
            <w:r w:rsidRPr="00393ED5">
              <w:rPr>
                <w:sz w:val="24"/>
                <w:szCs w:val="24"/>
              </w:rPr>
              <w:t xml:space="preserve"> (ей) по адре</w:t>
            </w:r>
            <w:r>
              <w:rPr>
                <w:sz w:val="24"/>
                <w:szCs w:val="24"/>
              </w:rPr>
              <w:t>су___________________________</w:t>
            </w:r>
            <w:r w:rsidRPr="00393ED5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(полностью адрес постоянного или преимущественного проживания)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</w:t>
            </w:r>
            <w:r w:rsidRPr="00393ED5">
              <w:rPr>
                <w:sz w:val="24"/>
                <w:szCs w:val="24"/>
              </w:rPr>
              <w:t xml:space="preserve"> паспорт серии _____ №________ код подразделения</w:t>
            </w:r>
            <w:r>
              <w:rPr>
                <w:sz w:val="24"/>
                <w:szCs w:val="24"/>
              </w:rPr>
              <w:t>_</w:t>
            </w:r>
            <w:r w:rsidRPr="00393ED5">
              <w:rPr>
                <w:sz w:val="24"/>
                <w:szCs w:val="24"/>
              </w:rPr>
              <w:t>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  <w:r w:rsidRPr="00393ED5">
              <w:rPr>
                <w:sz w:val="24"/>
                <w:szCs w:val="24"/>
              </w:rPr>
              <w:t>__________________________________________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(иной документ, удостоверяющий личность)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выдан «___» ________ 20 __ г._</w:t>
            </w:r>
            <w:r>
              <w:rPr>
                <w:sz w:val="24"/>
                <w:szCs w:val="24"/>
              </w:rPr>
              <w:t>____________________________</w:t>
            </w:r>
            <w:r w:rsidRPr="00393ED5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____________</w:t>
            </w:r>
          </w:p>
          <w:p w:rsidR="004F62C0" w:rsidRDefault="004F62C0" w:rsidP="00E73400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(когда и кем </w:t>
            </w:r>
            <w:proofErr w:type="gramStart"/>
            <w:r w:rsidRPr="00393ED5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393ED5">
              <w:rPr>
                <w:i/>
                <w:iCs/>
                <w:sz w:val="24"/>
                <w:szCs w:val="24"/>
              </w:rPr>
              <w:t>)</w:t>
            </w:r>
          </w:p>
        </w:tc>
      </w:tr>
    </w:tbl>
    <w:p w:rsidR="004F62C0" w:rsidRPr="00393ED5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Прошу Вас выдать решение об изменении адреса _____________________</w:t>
      </w:r>
      <w:r>
        <w:rPr>
          <w:sz w:val="24"/>
          <w:szCs w:val="24"/>
        </w:rPr>
        <w:t>________</w:t>
      </w:r>
      <w:r w:rsidRPr="00393ED5">
        <w:rPr>
          <w:sz w:val="24"/>
          <w:szCs w:val="24"/>
        </w:rPr>
        <w:t>,</w:t>
      </w:r>
    </w:p>
    <w:p w:rsidR="004F62C0" w:rsidRPr="00393ED5" w:rsidRDefault="004F62C0" w:rsidP="004F62C0">
      <w:pPr>
        <w:tabs>
          <w:tab w:val="left" w:pos="225"/>
        </w:tabs>
        <w:ind w:firstLine="546"/>
        <w:jc w:val="both"/>
        <w:rPr>
          <w:sz w:val="24"/>
          <w:szCs w:val="24"/>
        </w:rPr>
      </w:pP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</w:r>
      <w:r w:rsidRPr="00393ED5">
        <w:rPr>
          <w:sz w:val="24"/>
          <w:szCs w:val="24"/>
        </w:rPr>
        <w:tab/>
        <w:t xml:space="preserve">        </w:t>
      </w:r>
      <w:r w:rsidRPr="00393ED5">
        <w:rPr>
          <w:i/>
          <w:iCs/>
          <w:sz w:val="24"/>
          <w:szCs w:val="24"/>
        </w:rPr>
        <w:t>(наименование объекта)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proofErr w:type="gramStart"/>
      <w:r w:rsidRPr="00393ED5">
        <w:rPr>
          <w:sz w:val="24"/>
          <w:szCs w:val="24"/>
        </w:rPr>
        <w:t>расположенного</w:t>
      </w:r>
      <w:proofErr w:type="gramEnd"/>
      <w:r w:rsidRPr="00393ED5">
        <w:rPr>
          <w:sz w:val="24"/>
          <w:szCs w:val="24"/>
        </w:rPr>
        <w:t xml:space="preserve"> по адресу: Новосибирская область, Искитимский район, д.Бурмистрово, ул. ______________</w:t>
      </w:r>
      <w:r>
        <w:rPr>
          <w:sz w:val="24"/>
          <w:szCs w:val="24"/>
        </w:rPr>
        <w:t>_______</w:t>
      </w:r>
      <w:r w:rsidRPr="00393ED5">
        <w:rPr>
          <w:sz w:val="24"/>
          <w:szCs w:val="24"/>
        </w:rPr>
        <w:t>, дом № ____, кв. № ____.</w:t>
      </w:r>
    </w:p>
    <w:p w:rsidR="004F62C0" w:rsidRDefault="004F62C0" w:rsidP="004F62C0">
      <w:pPr>
        <w:tabs>
          <w:tab w:val="left" w:pos="225"/>
        </w:tabs>
        <w:ind w:firstLine="432"/>
        <w:jc w:val="both"/>
        <w:rPr>
          <w:sz w:val="24"/>
          <w:szCs w:val="24"/>
        </w:rPr>
      </w:pPr>
      <w:r w:rsidRPr="00393ED5">
        <w:rPr>
          <w:sz w:val="24"/>
          <w:szCs w:val="24"/>
        </w:rPr>
        <w:t xml:space="preserve">Информацию прошу предоставить </w:t>
      </w:r>
    </w:p>
    <w:p w:rsidR="004F62C0" w:rsidRPr="00393ED5" w:rsidRDefault="004F62C0" w:rsidP="004F62C0">
      <w:pPr>
        <w:tabs>
          <w:tab w:val="left" w:pos="225"/>
        </w:tabs>
        <w:ind w:firstLine="432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(</w:t>
      </w:r>
      <w:r w:rsidRPr="00393ED5">
        <w:rPr>
          <w:i/>
          <w:iCs/>
          <w:sz w:val="24"/>
          <w:szCs w:val="24"/>
        </w:rPr>
        <w:t xml:space="preserve">напротив необходимого пункта поставить значок </w:t>
      </w:r>
      <w:proofErr w:type="spellStart"/>
      <w:r w:rsidRPr="00393ED5">
        <w:rPr>
          <w:i/>
          <w:iCs/>
          <w:sz w:val="24"/>
          <w:szCs w:val="24"/>
        </w:rPr>
        <w:t>√</w:t>
      </w:r>
      <w:proofErr w:type="spellEnd"/>
      <w:proofErr w:type="gramStart"/>
      <w:r w:rsidRPr="00393ED5">
        <w:rPr>
          <w:i/>
          <w:iCs/>
          <w:sz w:val="24"/>
          <w:szCs w:val="24"/>
        </w:rPr>
        <w:t xml:space="preserve"> </w:t>
      </w:r>
      <w:r w:rsidRPr="00393ED5">
        <w:rPr>
          <w:sz w:val="24"/>
          <w:szCs w:val="24"/>
        </w:rPr>
        <w:t>)</w:t>
      </w:r>
      <w:proofErr w:type="gramEnd"/>
      <w:r w:rsidRPr="00393ED5">
        <w:rPr>
          <w:sz w:val="24"/>
          <w:szCs w:val="24"/>
        </w:rPr>
        <w:t xml:space="preserve">: </w:t>
      </w:r>
    </w:p>
    <w:p w:rsidR="004F62C0" w:rsidRPr="00393ED5" w:rsidRDefault="004F62C0" w:rsidP="004F62C0">
      <w:pPr>
        <w:numPr>
          <w:ilvl w:val="0"/>
          <w:numId w:val="9"/>
        </w:numPr>
        <w:tabs>
          <w:tab w:val="left" w:pos="225"/>
          <w:tab w:val="num" w:pos="1440"/>
        </w:tabs>
        <w:ind w:firstLine="773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почтой ____;</w:t>
      </w:r>
    </w:p>
    <w:p w:rsidR="004F62C0" w:rsidRPr="00393ED5" w:rsidRDefault="004F62C0" w:rsidP="004F62C0">
      <w:pPr>
        <w:numPr>
          <w:ilvl w:val="0"/>
          <w:numId w:val="9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на руки по месту сдачи заявки ____.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4F62C0" w:rsidRPr="00393ED5" w:rsidRDefault="004F62C0" w:rsidP="004F62C0">
      <w:pPr>
        <w:tabs>
          <w:tab w:val="left" w:pos="225"/>
        </w:tabs>
        <w:spacing w:before="120"/>
        <w:jc w:val="both"/>
        <w:rPr>
          <w:sz w:val="24"/>
          <w:szCs w:val="24"/>
        </w:rPr>
      </w:pPr>
      <w:r w:rsidRPr="00393ED5">
        <w:rPr>
          <w:sz w:val="24"/>
          <w:szCs w:val="24"/>
        </w:rPr>
        <w:t>«_____» _______________ 20 ____ г. «_____» ч. «______» мин.</w:t>
      </w:r>
    </w:p>
    <w:p w:rsidR="004F62C0" w:rsidRPr="00393ED5" w:rsidRDefault="004F62C0" w:rsidP="004F62C0">
      <w:pPr>
        <w:tabs>
          <w:tab w:val="left" w:pos="225"/>
        </w:tabs>
        <w:ind w:firstLine="1675"/>
        <w:jc w:val="both"/>
        <w:rPr>
          <w:i/>
          <w:iCs/>
          <w:sz w:val="24"/>
          <w:szCs w:val="24"/>
        </w:rPr>
      </w:pPr>
      <w:r w:rsidRPr="00393ED5">
        <w:rPr>
          <w:i/>
          <w:iCs/>
          <w:sz w:val="24"/>
          <w:szCs w:val="24"/>
        </w:rPr>
        <w:t>(дата и время подачи заявления)</w:t>
      </w:r>
    </w:p>
    <w:p w:rsidR="004F62C0" w:rsidRDefault="004F62C0" w:rsidP="004F62C0">
      <w:pPr>
        <w:tabs>
          <w:tab w:val="left" w:pos="225"/>
        </w:tabs>
        <w:jc w:val="both"/>
      </w:pPr>
      <w:r>
        <w:t>___________  ______________________________________________________</w:t>
      </w:r>
    </w:p>
    <w:p w:rsidR="004F62C0" w:rsidRDefault="004F62C0" w:rsidP="004F62C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4F62C0" w:rsidRPr="00393ED5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393ED5">
        <w:rPr>
          <w:sz w:val="24"/>
          <w:szCs w:val="24"/>
        </w:rPr>
        <w:lastRenderedPageBreak/>
        <w:t>№ записи в электронной базе входящих документов _______________________</w:t>
      </w:r>
      <w:r>
        <w:rPr>
          <w:sz w:val="24"/>
          <w:szCs w:val="24"/>
        </w:rPr>
        <w:t>____________</w:t>
      </w:r>
    </w:p>
    <w:p w:rsidR="004F62C0" w:rsidRDefault="004F62C0" w:rsidP="004F62C0">
      <w:pPr>
        <w:tabs>
          <w:tab w:val="left" w:pos="225"/>
        </w:tabs>
        <w:jc w:val="both"/>
      </w:pPr>
      <w:r w:rsidRPr="00393ED5">
        <w:rPr>
          <w:sz w:val="24"/>
          <w:szCs w:val="24"/>
        </w:rPr>
        <w:t>Примечания</w:t>
      </w:r>
      <w:r>
        <w:t>__________________________________________________________</w:t>
      </w:r>
    </w:p>
    <w:p w:rsidR="004F62C0" w:rsidRDefault="004F62C0" w:rsidP="004F62C0">
      <w:pPr>
        <w:tabs>
          <w:tab w:val="left" w:pos="225"/>
        </w:tabs>
        <w:jc w:val="both"/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</w:tbl>
    <w:p w:rsidR="004F62C0" w:rsidRDefault="004F62C0" w:rsidP="004F62C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42"/>
        <w:gridCol w:w="234"/>
        <w:gridCol w:w="4587"/>
      </w:tblGrid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 __ г.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Выдана расписка в получении</w:t>
            </w:r>
          </w:p>
          <w:p w:rsidR="004F62C0" w:rsidRDefault="004F62C0" w:rsidP="00E73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 __ г. № __________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4F62C0" w:rsidRDefault="004F62C0" w:rsidP="004F62C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гр._________________________________________________________ принял:</w:t>
      </w:r>
    </w:p>
    <w:p w:rsidR="004F62C0" w:rsidRDefault="004F62C0" w:rsidP="004F62C0">
      <w:pPr>
        <w:rPr>
          <w:sz w:val="24"/>
          <w:szCs w:val="24"/>
        </w:rPr>
      </w:pPr>
    </w:p>
    <w:tbl>
      <w:tblPr>
        <w:tblW w:w="0" w:type="auto"/>
        <w:tblInd w:w="70" w:type="dxa"/>
        <w:tblLook w:val="04A0"/>
      </w:tblPr>
      <w:tblGrid>
        <w:gridCol w:w="2907"/>
        <w:gridCol w:w="2662"/>
        <w:gridCol w:w="3856"/>
      </w:tblGrid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proofErr w:type="gramStart"/>
            <w:r>
              <w:rPr>
                <w:sz w:val="24"/>
                <w:szCs w:val="24"/>
              </w:rPr>
              <w:t>Регистрационный</w:t>
            </w:r>
            <w:proofErr w:type="gramEnd"/>
            <w:r>
              <w:rPr>
                <w:sz w:val="24"/>
                <w:szCs w:val="24"/>
              </w:rPr>
              <w:t xml:space="preserve">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4F62C0" w:rsidRDefault="004F62C0" w:rsidP="00E73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</w:tr>
    </w:tbl>
    <w:p w:rsidR="004F62C0" w:rsidRDefault="004F62C0" w:rsidP="004F62C0">
      <w:pPr>
        <w:tabs>
          <w:tab w:val="left" w:pos="225"/>
        </w:tabs>
        <w:jc w:val="both"/>
      </w:pPr>
    </w:p>
    <w:p w:rsidR="004F62C0" w:rsidRDefault="004F62C0" w:rsidP="004F62C0">
      <w:pPr>
        <w:jc w:val="center"/>
        <w:rPr>
          <w:sz w:val="24"/>
          <w:szCs w:val="24"/>
        </w:rPr>
      </w:pPr>
    </w:p>
    <w:p w:rsidR="004F62C0" w:rsidRDefault="004F62C0" w:rsidP="004F62C0">
      <w:pPr>
        <w:jc w:val="center"/>
        <w:rPr>
          <w:sz w:val="24"/>
          <w:szCs w:val="24"/>
        </w:rPr>
      </w:pPr>
    </w:p>
    <w:p w:rsidR="004F62C0" w:rsidRDefault="004F62C0" w:rsidP="004F62C0">
      <w:pPr>
        <w:jc w:val="center"/>
        <w:rPr>
          <w:sz w:val="24"/>
          <w:szCs w:val="24"/>
        </w:rPr>
      </w:pPr>
    </w:p>
    <w:p w:rsidR="004F62C0" w:rsidRDefault="004F62C0" w:rsidP="004F62C0">
      <w:pPr>
        <w:ind w:firstLine="720"/>
      </w:pPr>
    </w:p>
    <w:p w:rsidR="004F62C0" w:rsidRDefault="004F62C0" w:rsidP="004F62C0"/>
    <w:p w:rsidR="004F62C0" w:rsidRDefault="004F62C0" w:rsidP="004F62C0"/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  <w:rPr>
          <w:sz w:val="24"/>
          <w:szCs w:val="24"/>
        </w:rPr>
      </w:pPr>
    </w:p>
    <w:p w:rsidR="004F62C0" w:rsidRPr="007D2AB7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к административному регламенту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предоставления муниципальной услуги</w:t>
      </w:r>
      <w:r>
        <w:rPr>
          <w:sz w:val="24"/>
          <w:szCs w:val="24"/>
        </w:rPr>
        <w:t xml:space="preserve"> </w:t>
      </w:r>
      <w:r w:rsidRPr="00313BE5">
        <w:rPr>
          <w:bCs/>
          <w:sz w:val="24"/>
          <w:szCs w:val="24"/>
        </w:rPr>
        <w:t xml:space="preserve">по </w:t>
      </w:r>
      <w:r w:rsidRPr="00313BE5">
        <w:rPr>
          <w:sz w:val="24"/>
          <w:szCs w:val="24"/>
        </w:rPr>
        <w:t xml:space="preserve">присвоению, </w:t>
      </w:r>
      <w:r>
        <w:rPr>
          <w:sz w:val="24"/>
          <w:szCs w:val="24"/>
        </w:rPr>
        <w:t xml:space="preserve">                                                          </w:t>
      </w:r>
      <w:r w:rsidRPr="00313BE5">
        <w:rPr>
          <w:sz w:val="24"/>
          <w:szCs w:val="24"/>
        </w:rPr>
        <w:t xml:space="preserve">изменению и аннулированию адресов 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313BE5">
        <w:rPr>
          <w:sz w:val="24"/>
          <w:szCs w:val="24"/>
        </w:rPr>
        <w:t>объектов недвижимости</w:t>
      </w:r>
    </w:p>
    <w:p w:rsidR="004F62C0" w:rsidRDefault="004F62C0" w:rsidP="004F62C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4A0"/>
      </w:tblPr>
      <w:tblGrid>
        <w:gridCol w:w="4656"/>
        <w:gridCol w:w="4807"/>
      </w:tblGrid>
      <w:tr w:rsidR="004F62C0" w:rsidTr="00E73400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  <w:r>
              <w:t>Главе Бурмистровского сельсовета</w:t>
            </w:r>
          </w:p>
          <w:p w:rsidR="004F62C0" w:rsidRDefault="004F62C0" w:rsidP="00E73400">
            <w:pPr>
              <w:jc w:val="center"/>
            </w:pPr>
          </w:p>
        </w:tc>
      </w:tr>
    </w:tbl>
    <w:p w:rsidR="004F62C0" w:rsidRDefault="004F62C0" w:rsidP="004F62C0">
      <w:pPr>
        <w:tabs>
          <w:tab w:val="left" w:pos="225"/>
        </w:tabs>
        <w:jc w:val="center"/>
      </w:pPr>
      <w:r>
        <w:t>ЗАЯВЛЕНИЕ</w:t>
      </w:r>
    </w:p>
    <w:p w:rsidR="004F62C0" w:rsidRDefault="004F62C0" w:rsidP="004F62C0">
      <w:pPr>
        <w:tabs>
          <w:tab w:val="left" w:pos="225"/>
        </w:tabs>
        <w:jc w:val="center"/>
      </w:pPr>
      <w:r>
        <w:t>о выдаче решения об аннулировании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Pr="00393ED5" w:rsidRDefault="004F62C0" w:rsidP="00E73400">
            <w:pPr>
              <w:tabs>
                <w:tab w:val="left" w:pos="225"/>
              </w:tabs>
              <w:ind w:firstLine="541"/>
              <w:jc w:val="both"/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,____________________________</w:t>
            </w:r>
            <w:r w:rsidRPr="00393ED5">
              <w:rPr>
                <w:sz w:val="24"/>
                <w:szCs w:val="24"/>
              </w:rPr>
              <w:t>_____________________________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(полностью фамилия, имя и отчество (при наличии) заявителя)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паспорт серии _____</w:t>
            </w:r>
            <w:r>
              <w:rPr>
                <w:sz w:val="24"/>
                <w:szCs w:val="24"/>
              </w:rPr>
              <w:t>__</w:t>
            </w:r>
            <w:r w:rsidRPr="00393ED5">
              <w:rPr>
                <w:sz w:val="24"/>
                <w:szCs w:val="24"/>
              </w:rPr>
              <w:t xml:space="preserve"> № ________</w:t>
            </w:r>
            <w:r>
              <w:rPr>
                <w:sz w:val="24"/>
                <w:szCs w:val="24"/>
              </w:rPr>
              <w:t>____</w:t>
            </w:r>
            <w:r w:rsidRPr="00393ED5">
              <w:rPr>
                <w:sz w:val="24"/>
                <w:szCs w:val="24"/>
              </w:rPr>
              <w:t xml:space="preserve"> код подразделения______________________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______________________________</w:t>
            </w:r>
            <w:r w:rsidRPr="00393ED5">
              <w:rPr>
                <w:sz w:val="24"/>
                <w:szCs w:val="24"/>
              </w:rPr>
              <w:t>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(иной документ, удостоверяющий личность)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выдан «___» _________ 20 __  г._____</w:t>
            </w:r>
            <w:r>
              <w:rPr>
                <w:sz w:val="24"/>
                <w:szCs w:val="24"/>
              </w:rPr>
              <w:t>_____________________________</w:t>
            </w:r>
            <w:r w:rsidRPr="00393ED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-4680"/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(когда и кем </w:t>
            </w:r>
            <w:proofErr w:type="gramStart"/>
            <w:r w:rsidRPr="00393ED5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393ED5">
              <w:rPr>
                <w:i/>
                <w:iCs/>
                <w:sz w:val="24"/>
                <w:szCs w:val="24"/>
              </w:rPr>
              <w:t>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проживающий</w:t>
            </w:r>
            <w:proofErr w:type="gramEnd"/>
            <w:r w:rsidRPr="00393ED5">
              <w:rPr>
                <w:sz w:val="24"/>
                <w:szCs w:val="24"/>
              </w:rPr>
              <w:t xml:space="preserve"> (</w:t>
            </w:r>
            <w:proofErr w:type="spellStart"/>
            <w:r w:rsidRPr="00393ED5">
              <w:rPr>
                <w:sz w:val="24"/>
                <w:szCs w:val="24"/>
              </w:rPr>
              <w:t>ая</w:t>
            </w:r>
            <w:proofErr w:type="spellEnd"/>
            <w:r w:rsidRPr="00393ED5">
              <w:rPr>
                <w:sz w:val="24"/>
                <w:szCs w:val="24"/>
              </w:rPr>
              <w:t>) по адресу:_</w:t>
            </w:r>
            <w:r>
              <w:rPr>
                <w:sz w:val="24"/>
                <w:szCs w:val="24"/>
              </w:rPr>
              <w:t>_____________________________</w:t>
            </w:r>
            <w:r w:rsidRPr="00393ED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</w:t>
            </w:r>
            <w:r>
              <w:rPr>
                <w:i/>
                <w:iCs/>
                <w:sz w:val="24"/>
                <w:szCs w:val="24"/>
              </w:rPr>
              <w:t xml:space="preserve">                   </w:t>
            </w:r>
            <w:r w:rsidRPr="00393ED5">
              <w:rPr>
                <w:i/>
                <w:iCs/>
                <w:sz w:val="24"/>
                <w:szCs w:val="24"/>
              </w:rPr>
              <w:t>(полностью адрес постоянного или преимущественного проживания)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_________________________________________</w:t>
            </w:r>
            <w:r w:rsidRPr="00393ED5">
              <w:rPr>
                <w:sz w:val="24"/>
                <w:szCs w:val="24"/>
              </w:rPr>
              <w:t xml:space="preserve"> контактный телефон_______________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действующий</w:t>
            </w:r>
            <w:proofErr w:type="gramEnd"/>
            <w:r w:rsidRPr="00393ED5">
              <w:rPr>
                <w:sz w:val="24"/>
                <w:szCs w:val="24"/>
              </w:rPr>
              <w:t xml:space="preserve"> (</w:t>
            </w:r>
            <w:proofErr w:type="spellStart"/>
            <w:r w:rsidRPr="00393ED5">
              <w:rPr>
                <w:sz w:val="24"/>
                <w:szCs w:val="24"/>
              </w:rPr>
              <w:t>ая</w:t>
            </w:r>
            <w:proofErr w:type="spellEnd"/>
            <w:r w:rsidRPr="00393ED5">
              <w:rPr>
                <w:sz w:val="24"/>
                <w:szCs w:val="24"/>
              </w:rPr>
              <w:t xml:space="preserve">) по доверенности, </w:t>
            </w:r>
            <w:r>
              <w:rPr>
                <w:sz w:val="24"/>
                <w:szCs w:val="24"/>
              </w:rPr>
              <w:t>удостоверенной_______________</w:t>
            </w:r>
            <w:r w:rsidRPr="00393ED5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ind w:firstLine="6300"/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(Ф.И.О. нотариуса, округ)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  <w:r w:rsidRPr="00393ED5">
              <w:rPr>
                <w:sz w:val="24"/>
                <w:szCs w:val="24"/>
              </w:rPr>
              <w:t xml:space="preserve"> «___» ______________ </w:t>
            </w:r>
            <w:proofErr w:type="gramStart"/>
            <w:r w:rsidRPr="00393ED5">
              <w:rPr>
                <w:sz w:val="24"/>
                <w:szCs w:val="24"/>
              </w:rPr>
              <w:t>г</w:t>
            </w:r>
            <w:proofErr w:type="gramEnd"/>
            <w:r w:rsidRPr="00393ED5">
              <w:rPr>
                <w:sz w:val="24"/>
                <w:szCs w:val="24"/>
              </w:rPr>
              <w:t>. № в реестре_________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по иным основаниям</w:t>
            </w:r>
            <w:r w:rsidRPr="00393ED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</w:t>
            </w:r>
            <w:r w:rsidRPr="00393ED5">
              <w:rPr>
                <w:sz w:val="24"/>
                <w:szCs w:val="24"/>
              </w:rPr>
              <w:t>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</w:t>
            </w:r>
            <w:r>
              <w:rPr>
                <w:i/>
                <w:iCs/>
                <w:sz w:val="24"/>
                <w:szCs w:val="24"/>
              </w:rPr>
              <w:t xml:space="preserve">                    </w:t>
            </w:r>
            <w:r w:rsidRPr="00393ED5">
              <w:rPr>
                <w:i/>
                <w:iCs/>
                <w:sz w:val="24"/>
                <w:szCs w:val="24"/>
              </w:rPr>
              <w:t>(наименование и реквизиты документа)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 имени______________________</w:t>
            </w:r>
            <w:r w:rsidRPr="00393ED5">
              <w:rPr>
                <w:sz w:val="24"/>
                <w:szCs w:val="24"/>
              </w:rPr>
              <w:t>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(полностью фамилия, имя и отчество (при наличии)  доверителя)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proofErr w:type="gramStart"/>
            <w:r w:rsidRPr="00393ED5">
              <w:rPr>
                <w:sz w:val="24"/>
                <w:szCs w:val="24"/>
              </w:rPr>
              <w:t>проживающего</w:t>
            </w:r>
            <w:proofErr w:type="gramEnd"/>
            <w:r w:rsidRPr="00393ED5">
              <w:rPr>
                <w:sz w:val="24"/>
                <w:szCs w:val="24"/>
              </w:rPr>
              <w:t xml:space="preserve"> (ей) по а</w:t>
            </w:r>
            <w:r>
              <w:rPr>
                <w:sz w:val="24"/>
                <w:szCs w:val="24"/>
              </w:rPr>
              <w:t>дресу_________________________</w:t>
            </w:r>
            <w:r w:rsidRPr="00393ED5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(полностью адрес постоянного или преимущественного проживания)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</w:t>
            </w:r>
            <w:r w:rsidRPr="00393ED5">
              <w:rPr>
                <w:sz w:val="24"/>
                <w:szCs w:val="24"/>
              </w:rPr>
              <w:t xml:space="preserve"> паспорт серии _____ №________ код подразделения</w:t>
            </w:r>
            <w:r>
              <w:rPr>
                <w:sz w:val="24"/>
                <w:szCs w:val="24"/>
              </w:rPr>
              <w:t>_</w:t>
            </w:r>
            <w:r w:rsidRPr="00393ED5">
              <w:rPr>
                <w:sz w:val="24"/>
                <w:szCs w:val="24"/>
              </w:rPr>
              <w:t>_______</w:t>
            </w:r>
          </w:p>
          <w:p w:rsidR="004F62C0" w:rsidRPr="00393ED5" w:rsidRDefault="004F62C0" w:rsidP="00E73400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_______________________</w:t>
            </w:r>
            <w:r w:rsidRPr="00393ED5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3780"/>
              </w:tabs>
              <w:rPr>
                <w:i/>
                <w:iCs/>
                <w:sz w:val="24"/>
                <w:szCs w:val="24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(иной документ, удостоверяющий личность)</w:t>
            </w:r>
          </w:p>
          <w:p w:rsidR="004F62C0" w:rsidRPr="00393ED5" w:rsidRDefault="004F62C0" w:rsidP="00E73400">
            <w:pPr>
              <w:tabs>
                <w:tab w:val="left" w:pos="225"/>
                <w:tab w:val="left" w:pos="6120"/>
              </w:tabs>
              <w:rPr>
                <w:sz w:val="24"/>
                <w:szCs w:val="24"/>
              </w:rPr>
            </w:pPr>
            <w:r w:rsidRPr="00393ED5">
              <w:rPr>
                <w:sz w:val="24"/>
                <w:szCs w:val="24"/>
              </w:rPr>
              <w:t>выдан «___» ________ 20 __ г.</w:t>
            </w:r>
            <w:r>
              <w:rPr>
                <w:sz w:val="24"/>
                <w:szCs w:val="24"/>
              </w:rPr>
              <w:t>____________________________</w:t>
            </w:r>
            <w:r w:rsidRPr="00393ED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____________</w:t>
            </w:r>
          </w:p>
          <w:p w:rsidR="004F62C0" w:rsidRDefault="004F62C0" w:rsidP="00E73400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 w:rsidRPr="00393ED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(когда и кем </w:t>
            </w:r>
            <w:proofErr w:type="gramStart"/>
            <w:r w:rsidRPr="00393ED5">
              <w:rPr>
                <w:i/>
                <w:iCs/>
                <w:sz w:val="24"/>
                <w:szCs w:val="24"/>
              </w:rPr>
              <w:t>выдан</w:t>
            </w:r>
            <w:proofErr w:type="gramEnd"/>
            <w:r w:rsidRPr="00393ED5">
              <w:rPr>
                <w:i/>
                <w:iCs/>
                <w:sz w:val="24"/>
                <w:szCs w:val="24"/>
              </w:rPr>
              <w:t>)</w:t>
            </w:r>
          </w:p>
        </w:tc>
      </w:tr>
    </w:tbl>
    <w:p w:rsidR="004F62C0" w:rsidRDefault="004F62C0" w:rsidP="004F62C0">
      <w:pPr>
        <w:tabs>
          <w:tab w:val="left" w:pos="225"/>
        </w:tabs>
        <w:ind w:firstLine="546"/>
        <w:jc w:val="both"/>
      </w:pPr>
      <w:r>
        <w:t>Прошу Вас выдать решение об аннулировании адреса ______________,</w:t>
      </w:r>
    </w:p>
    <w:p w:rsidR="004F62C0" w:rsidRDefault="004F62C0" w:rsidP="004F62C0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i/>
          <w:iCs/>
          <w:sz w:val="20"/>
          <w:szCs w:val="20"/>
        </w:rPr>
        <w:t>(наименование объекта)</w:t>
      </w:r>
    </w:p>
    <w:p w:rsidR="004F62C0" w:rsidRPr="007508C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proofErr w:type="gramStart"/>
      <w:r w:rsidRPr="007508C0">
        <w:rPr>
          <w:sz w:val="24"/>
          <w:szCs w:val="24"/>
        </w:rPr>
        <w:t>расположенного</w:t>
      </w:r>
      <w:proofErr w:type="gramEnd"/>
      <w:r w:rsidRPr="007508C0">
        <w:rPr>
          <w:sz w:val="24"/>
          <w:szCs w:val="24"/>
        </w:rPr>
        <w:t xml:space="preserve"> по адресу: Новосибирская область, Искитимский  район, д.Бурмистрово, ул._______________ дом № ____, кв. № _____.</w:t>
      </w:r>
    </w:p>
    <w:p w:rsidR="004F62C0" w:rsidRDefault="004F62C0" w:rsidP="004F62C0">
      <w:pPr>
        <w:tabs>
          <w:tab w:val="left" w:pos="225"/>
        </w:tabs>
        <w:ind w:firstLine="432"/>
        <w:jc w:val="both"/>
        <w:rPr>
          <w:sz w:val="24"/>
          <w:szCs w:val="24"/>
        </w:rPr>
      </w:pPr>
      <w:r w:rsidRPr="007508C0">
        <w:rPr>
          <w:sz w:val="24"/>
          <w:szCs w:val="24"/>
        </w:rPr>
        <w:t xml:space="preserve">Информацию прошу предоставить </w:t>
      </w:r>
    </w:p>
    <w:p w:rsidR="004F62C0" w:rsidRPr="007508C0" w:rsidRDefault="004F62C0" w:rsidP="004F62C0">
      <w:pPr>
        <w:tabs>
          <w:tab w:val="left" w:pos="225"/>
        </w:tabs>
        <w:ind w:firstLine="432"/>
        <w:jc w:val="both"/>
        <w:rPr>
          <w:sz w:val="24"/>
          <w:szCs w:val="24"/>
        </w:rPr>
      </w:pPr>
      <w:r w:rsidRPr="007508C0">
        <w:rPr>
          <w:sz w:val="24"/>
          <w:szCs w:val="24"/>
        </w:rPr>
        <w:t>(</w:t>
      </w:r>
      <w:r w:rsidRPr="007508C0">
        <w:rPr>
          <w:i/>
          <w:iCs/>
          <w:sz w:val="24"/>
          <w:szCs w:val="24"/>
        </w:rPr>
        <w:t xml:space="preserve">напротив необходимого пункта поставить значок </w:t>
      </w:r>
      <w:proofErr w:type="spellStart"/>
      <w:r w:rsidRPr="007508C0">
        <w:rPr>
          <w:i/>
          <w:iCs/>
          <w:sz w:val="24"/>
          <w:szCs w:val="24"/>
        </w:rPr>
        <w:t>√</w:t>
      </w:r>
      <w:proofErr w:type="spellEnd"/>
      <w:proofErr w:type="gramStart"/>
      <w:r w:rsidRPr="007508C0">
        <w:rPr>
          <w:i/>
          <w:iCs/>
          <w:sz w:val="24"/>
          <w:szCs w:val="24"/>
        </w:rPr>
        <w:t xml:space="preserve"> </w:t>
      </w:r>
      <w:r w:rsidRPr="007508C0">
        <w:rPr>
          <w:sz w:val="24"/>
          <w:szCs w:val="24"/>
        </w:rPr>
        <w:t>)</w:t>
      </w:r>
      <w:proofErr w:type="gramEnd"/>
      <w:r w:rsidRPr="007508C0">
        <w:rPr>
          <w:sz w:val="24"/>
          <w:szCs w:val="24"/>
        </w:rPr>
        <w:t xml:space="preserve">: </w:t>
      </w:r>
    </w:p>
    <w:p w:rsidR="004F62C0" w:rsidRPr="007508C0" w:rsidRDefault="004F62C0" w:rsidP="004F62C0">
      <w:pPr>
        <w:numPr>
          <w:ilvl w:val="0"/>
          <w:numId w:val="10"/>
        </w:numPr>
        <w:tabs>
          <w:tab w:val="left" w:pos="225"/>
          <w:tab w:val="num" w:pos="1440"/>
        </w:tabs>
        <w:ind w:firstLine="773"/>
        <w:jc w:val="both"/>
        <w:rPr>
          <w:sz w:val="24"/>
          <w:szCs w:val="24"/>
        </w:rPr>
      </w:pPr>
      <w:r w:rsidRPr="007508C0">
        <w:rPr>
          <w:sz w:val="24"/>
          <w:szCs w:val="24"/>
        </w:rPr>
        <w:t>почтой ____;</w:t>
      </w:r>
    </w:p>
    <w:p w:rsidR="004F62C0" w:rsidRPr="007508C0" w:rsidRDefault="004F62C0" w:rsidP="004F62C0">
      <w:pPr>
        <w:numPr>
          <w:ilvl w:val="0"/>
          <w:numId w:val="10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4"/>
          <w:szCs w:val="24"/>
        </w:rPr>
      </w:pPr>
      <w:r w:rsidRPr="007508C0">
        <w:rPr>
          <w:sz w:val="24"/>
          <w:szCs w:val="24"/>
        </w:rPr>
        <w:t>на руки по месту сдачи заявки ____.</w:t>
      </w:r>
    </w:p>
    <w:p w:rsidR="004F62C0" w:rsidRPr="007508C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7508C0">
        <w:rPr>
          <w:sz w:val="24"/>
          <w:szCs w:val="24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4F62C0" w:rsidRDefault="004F62C0" w:rsidP="004F62C0">
      <w:pPr>
        <w:tabs>
          <w:tab w:val="left" w:pos="225"/>
        </w:tabs>
        <w:spacing w:before="120"/>
        <w:jc w:val="both"/>
      </w:pPr>
      <w:r w:rsidRPr="007508C0">
        <w:rPr>
          <w:sz w:val="24"/>
          <w:szCs w:val="24"/>
        </w:rPr>
        <w:t>«_____» _______________ 20 ____ г. «_____» ч. «______» мин</w:t>
      </w:r>
      <w:r>
        <w:t>.</w:t>
      </w:r>
    </w:p>
    <w:p w:rsidR="004F62C0" w:rsidRDefault="004F62C0" w:rsidP="004F62C0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4F62C0" w:rsidRDefault="004F62C0" w:rsidP="004F62C0">
      <w:pPr>
        <w:tabs>
          <w:tab w:val="left" w:pos="225"/>
        </w:tabs>
        <w:jc w:val="both"/>
      </w:pPr>
      <w:r>
        <w:t>__________ / ______________________________________________________/</w:t>
      </w:r>
    </w:p>
    <w:p w:rsidR="004F62C0" w:rsidRDefault="004F62C0" w:rsidP="004F62C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4F62C0" w:rsidRPr="007508C0" w:rsidRDefault="004F62C0" w:rsidP="004F62C0">
      <w:pPr>
        <w:tabs>
          <w:tab w:val="left" w:pos="225"/>
        </w:tabs>
        <w:jc w:val="both"/>
        <w:rPr>
          <w:sz w:val="24"/>
          <w:szCs w:val="24"/>
        </w:rPr>
      </w:pPr>
      <w:r w:rsidRPr="007508C0">
        <w:rPr>
          <w:sz w:val="24"/>
          <w:szCs w:val="24"/>
        </w:rPr>
        <w:lastRenderedPageBreak/>
        <w:t>№ записи в электронной базе входящих документов _______________________</w:t>
      </w:r>
      <w:r>
        <w:rPr>
          <w:sz w:val="24"/>
          <w:szCs w:val="24"/>
        </w:rPr>
        <w:t>___________</w:t>
      </w:r>
    </w:p>
    <w:p w:rsidR="004F62C0" w:rsidRDefault="004F62C0" w:rsidP="004F62C0">
      <w:pPr>
        <w:tabs>
          <w:tab w:val="left" w:pos="225"/>
        </w:tabs>
        <w:jc w:val="both"/>
      </w:pPr>
      <w:r w:rsidRPr="007508C0">
        <w:rPr>
          <w:sz w:val="24"/>
          <w:szCs w:val="24"/>
        </w:rPr>
        <w:t>Примечания</w:t>
      </w:r>
      <w:r>
        <w:t>__________________________________________________________</w:t>
      </w:r>
    </w:p>
    <w:p w:rsidR="004F62C0" w:rsidRDefault="004F62C0" w:rsidP="004F62C0">
      <w:pPr>
        <w:tabs>
          <w:tab w:val="left" w:pos="225"/>
        </w:tabs>
        <w:jc w:val="both"/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4F62C0" w:rsidTr="00E73400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</w:tbl>
    <w:p w:rsidR="004F62C0" w:rsidRDefault="004F62C0" w:rsidP="004F62C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42"/>
        <w:gridCol w:w="234"/>
        <w:gridCol w:w="4587"/>
      </w:tblGrid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20___ г.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Выдана расписка в получении</w:t>
            </w:r>
          </w:p>
          <w:p w:rsidR="004F62C0" w:rsidRDefault="004F62C0" w:rsidP="00E73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>"__" ________________ 20___ г. № __________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>
            <w:pPr>
              <w:jc w:val="center"/>
            </w:pPr>
          </w:p>
        </w:tc>
      </w:tr>
      <w:tr w:rsidR="004F62C0" w:rsidTr="00E73400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62C0" w:rsidRDefault="004F62C0" w:rsidP="00E73400"/>
          <w:p w:rsidR="004F62C0" w:rsidRDefault="004F62C0" w:rsidP="00E73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F62C0" w:rsidRDefault="004F62C0" w:rsidP="00E73400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4F62C0" w:rsidRDefault="004F62C0" w:rsidP="004F62C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4F62C0" w:rsidRDefault="004F62C0" w:rsidP="004F62C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4F62C0" w:rsidRDefault="004F62C0" w:rsidP="004F62C0">
      <w:pPr>
        <w:rPr>
          <w:sz w:val="24"/>
          <w:szCs w:val="24"/>
        </w:rPr>
      </w:pPr>
    </w:p>
    <w:tbl>
      <w:tblPr>
        <w:tblW w:w="0" w:type="auto"/>
        <w:tblInd w:w="70" w:type="dxa"/>
        <w:tblLook w:val="04A0"/>
      </w:tblPr>
      <w:tblGrid>
        <w:gridCol w:w="2907"/>
        <w:gridCol w:w="2662"/>
        <w:gridCol w:w="3856"/>
      </w:tblGrid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proofErr w:type="gramStart"/>
            <w:r>
              <w:rPr>
                <w:sz w:val="24"/>
                <w:szCs w:val="24"/>
              </w:rPr>
              <w:t>Регистрационный</w:t>
            </w:r>
            <w:proofErr w:type="gramEnd"/>
            <w:r>
              <w:rPr>
                <w:sz w:val="24"/>
                <w:szCs w:val="24"/>
              </w:rPr>
              <w:t xml:space="preserve">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F62C0" w:rsidRDefault="004F62C0" w:rsidP="00E73400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4F62C0" w:rsidRDefault="004F62C0" w:rsidP="00E73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4F62C0" w:rsidTr="00E7340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C0" w:rsidRDefault="004F62C0" w:rsidP="00E73400"/>
        </w:tc>
      </w:tr>
    </w:tbl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</w:pPr>
    </w:p>
    <w:p w:rsidR="004F62C0" w:rsidRDefault="004F62C0" w:rsidP="004F62C0">
      <w:pPr>
        <w:ind w:left="720"/>
        <w:jc w:val="right"/>
        <w:rPr>
          <w:sz w:val="24"/>
          <w:szCs w:val="24"/>
        </w:rPr>
      </w:pPr>
    </w:p>
    <w:p w:rsidR="004F62C0" w:rsidRPr="007D2AB7" w:rsidRDefault="004F62C0" w:rsidP="004F62C0">
      <w:pPr>
        <w:tabs>
          <w:tab w:val="num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к административному регламенту</w:t>
      </w:r>
    </w:p>
    <w:p w:rsidR="004F62C0" w:rsidRPr="007D2AB7" w:rsidRDefault="004F62C0" w:rsidP="004F62C0">
      <w:pPr>
        <w:jc w:val="right"/>
        <w:rPr>
          <w:sz w:val="24"/>
          <w:szCs w:val="24"/>
        </w:rPr>
      </w:pPr>
      <w:r w:rsidRPr="007D2AB7">
        <w:rPr>
          <w:sz w:val="24"/>
          <w:szCs w:val="24"/>
        </w:rPr>
        <w:t>предоставления муниципальной услуги</w:t>
      </w:r>
      <w:r>
        <w:rPr>
          <w:sz w:val="24"/>
          <w:szCs w:val="24"/>
        </w:rPr>
        <w:t xml:space="preserve"> </w:t>
      </w:r>
      <w:r w:rsidRPr="00313BE5">
        <w:rPr>
          <w:bCs/>
          <w:sz w:val="24"/>
          <w:szCs w:val="24"/>
        </w:rPr>
        <w:t xml:space="preserve">по </w:t>
      </w:r>
      <w:r w:rsidRPr="00313BE5">
        <w:rPr>
          <w:sz w:val="24"/>
          <w:szCs w:val="24"/>
        </w:rPr>
        <w:t xml:space="preserve">присвоению, </w:t>
      </w:r>
      <w:r>
        <w:rPr>
          <w:sz w:val="24"/>
          <w:szCs w:val="24"/>
        </w:rPr>
        <w:t xml:space="preserve">                                                          </w:t>
      </w:r>
      <w:r w:rsidRPr="00313BE5">
        <w:rPr>
          <w:sz w:val="24"/>
          <w:szCs w:val="24"/>
        </w:rPr>
        <w:t xml:space="preserve">изменению и аннулированию адресов 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313BE5">
        <w:rPr>
          <w:sz w:val="24"/>
          <w:szCs w:val="24"/>
        </w:rPr>
        <w:t>объектов недвижимости</w:t>
      </w:r>
    </w:p>
    <w:p w:rsidR="004F62C0" w:rsidRDefault="004F62C0" w:rsidP="004F62C0">
      <w:pPr>
        <w:jc w:val="right"/>
      </w:pPr>
    </w:p>
    <w:p w:rsidR="004F62C0" w:rsidRDefault="004F62C0" w:rsidP="004F62C0">
      <w:pPr>
        <w:tabs>
          <w:tab w:val="left" w:pos="1425"/>
        </w:tabs>
        <w:jc w:val="center"/>
      </w:pPr>
      <w:r>
        <w:t xml:space="preserve">БЛОК-СХЕМА </w:t>
      </w:r>
    </w:p>
    <w:p w:rsidR="004F62C0" w:rsidRDefault="004F62C0" w:rsidP="004F62C0">
      <w:pPr>
        <w:tabs>
          <w:tab w:val="left" w:pos="1425"/>
        </w:tabs>
        <w:jc w:val="center"/>
      </w:pPr>
      <w:r>
        <w:t>предоставления муниципальной услуги</w:t>
      </w:r>
    </w:p>
    <w:p w:rsidR="004F62C0" w:rsidRDefault="004F62C0" w:rsidP="004F62C0">
      <w:pPr>
        <w:tabs>
          <w:tab w:val="left" w:pos="1425"/>
        </w:tabs>
        <w:jc w:val="center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-9.4pt;margin-top:440.85pt;width:183.75pt;height:63.95pt;z-index:251658240">
            <v:textbox style="mso-next-textbox:#_x0000_s1026">
              <w:txbxContent>
                <w:p w:rsidR="004F62C0" w:rsidRDefault="004F62C0" w:rsidP="004F62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Выдача решения о присвоении, изменении или аннулировании адреса объекта</w:t>
                  </w:r>
                </w:p>
              </w:txbxContent>
            </v:textbox>
          </v:shape>
        </w:pict>
      </w:r>
      <w:r>
        <w:pict>
          <v:line id="_x0000_s1027" style="position:absolute;left:0;text-align:left;z-index:251658240" from="78.75pt,421.05pt" to="78.75pt,439.05pt">
            <v:stroke endarrow="block"/>
          </v:line>
        </w:pict>
      </w:r>
      <w:r>
        <w:pict>
          <v:shape id="_x0000_s1028" type="#_x0000_t116" style="position:absolute;left:0;text-align:left;margin-left:303.55pt;margin-top:444.25pt;width:171pt;height:60.55pt;z-index:251658240">
            <v:textbox style="mso-next-textbox:#_x0000_s1028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Выдача уведомления</w:t>
                  </w:r>
                </w:p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iCs/>
                      <w:sz w:val="20"/>
                    </w:rPr>
                    <w:t>об отказе в предоставлении муниципальной услуги</w:t>
                  </w:r>
                </w:p>
              </w:txbxContent>
            </v:textbox>
          </v:shape>
        </w:pict>
      </w:r>
      <w:r>
        <w:pict>
          <v:line id="_x0000_s1029" style="position:absolute;left:0;text-align:left;z-index:251658240" from="388.85pt,421.05pt" to="388.85pt,442.45pt">
            <v:stroke endarrow="block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8.35pt;margin-top:84.45pt;width:317.25pt;height:24.6pt;z-index:251658240">
            <v:textbox style="mso-next-textbox:#_x0000_s1030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pict>
          <v:shape id="_x0000_s1031" type="#_x0000_t202" style="position:absolute;left:0;text-align:left;margin-left:93pt;margin-top:221.95pt;width:295.85pt;height:33.85pt;z-index:251658240">
            <v:textbox style="mso-next-textbox:#_x0000_s1031">
              <w:txbxContent>
                <w:p w:rsidR="004F62C0" w:rsidRDefault="004F62C0" w:rsidP="004F62C0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Проверка документов на установление наличия</w:t>
                  </w:r>
                </w:p>
                <w:p w:rsidR="004F62C0" w:rsidRDefault="004F62C0" w:rsidP="004F62C0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права на получение муниципальной услуги</w:t>
                  </w:r>
                </w:p>
                <w:p w:rsidR="004F62C0" w:rsidRDefault="004F62C0" w:rsidP="004F62C0"/>
              </w:txbxContent>
            </v:textbox>
          </v:shape>
        </w:pict>
      </w:r>
      <w:r>
        <w:pict>
          <v:line id="_x0000_s1032" style="position:absolute;left:0;text-align:left;flip:x;z-index:251658240" from="78.35pt,325.25pt" to="118.7pt,325.25pt"/>
        </w:pict>
      </w:r>
      <w:r>
        <w:pict>
          <v:line id="_x0000_s1033" style="position:absolute;left:0;text-align:left;z-index:251658240" from="78.75pt,325.25pt" to="78.75pt,368.2pt">
            <v:stroke endarrow="block"/>
          </v:line>
        </w:pict>
      </w:r>
      <w:r>
        <w:pict>
          <v:shape id="_x0000_s1034" type="#_x0000_t202" style="position:absolute;left:0;text-align:left;margin-left:-.4pt;margin-top:366.7pt;width:171pt;height:47.15pt;z-index:251658240">
            <v:textbox style="mso-next-textbox:#_x0000_s1034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348.9pt;margin-top:147pt;width:32.45pt;height:17.55pt;z-index:251658240" stroked="f">
            <v:textbox style="mso-next-textbox:#_x0000_s1035">
              <w:txbxContent>
                <w:p w:rsidR="004F62C0" w:rsidRDefault="004F62C0" w:rsidP="004F62C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69.9pt;margin-top:147pt;width:45pt;height:17.55pt;z-index:251658240" stroked="f">
            <v:textbox style="mso-next-textbox:#_x0000_s1036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  <w: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7" type="#_x0000_t110" style="position:absolute;left:0;text-align:left;margin-left:114.9pt;margin-top:129.9pt;width:234pt;height:77.1pt;z-index:251658240">
            <v:textbox style="mso-next-textbox:#_x0000_s1037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Наличие надлежаще оформленных документов</w:t>
                  </w:r>
                </w:p>
              </w:txbxContent>
            </v:textbox>
          </v:shape>
        </w:pict>
      </w:r>
      <w:r>
        <w:pict>
          <v:line id="_x0000_s1038" style="position:absolute;left:0;text-align:left;z-index:251658240" from="233.6pt,54.95pt" to="233.6pt,85.45pt">
            <v:stroke endarrow="block"/>
          </v:line>
        </w:pict>
      </w:r>
      <w:r>
        <w:pict>
          <v:shape id="_x0000_s1039" type="#_x0000_t110" style="position:absolute;left:0;text-align:left;margin-left:120.1pt;margin-top:275.3pt;width:215.7pt;height:99.25pt;z-index:251658240">
            <v:textbox style="mso-next-textbox:#_x0000_s1039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Наличие права на получение муниципальной</w:t>
                  </w:r>
                  <w:r>
                    <w:t xml:space="preserve"> </w:t>
                  </w:r>
                  <w:r>
                    <w:rPr>
                      <w:sz w:val="20"/>
                    </w:rPr>
                    <w:t>услуги</w:t>
                  </w:r>
                </w:p>
              </w:txbxContent>
            </v:textbox>
          </v:shape>
        </w:pict>
      </w:r>
      <w:r>
        <w:pict>
          <v:line id="_x0000_s1040" style="position:absolute;left:0;text-align:left;z-index:251658240" from="227.6pt,254.8pt" to="227.6pt,275.8pt">
            <v:stroke endarrow="block"/>
          </v:line>
        </w:pict>
      </w:r>
      <w:r>
        <w:pict>
          <v:line id="_x0000_s1041" style="position:absolute;left:0;text-align:left;z-index:251658240" from="335.8pt,325.25pt" to="388.85pt,325.25pt"/>
        </w:pict>
      </w:r>
      <w:r>
        <w:pict>
          <v:line id="_x0000_s1042" style="position:absolute;left:0;text-align:left;z-index:251658240" from="388.85pt,325.25pt" to="388.85pt,368.2pt">
            <v:stroke endarrow="block"/>
          </v:line>
        </w:pict>
      </w:r>
      <w:r>
        <w:pict>
          <v:line id="_x0000_s1043" style="position:absolute;left:0;text-align:left;z-index:251658240" from="233.6pt,109.4pt" to="233.6pt,130.4pt">
            <v:stroke endarrow="block"/>
          </v:line>
        </w:pict>
      </w:r>
      <w:r>
        <w:pict>
          <v:shape id="_x0000_s1044" type="#_x0000_t116" style="position:absolute;left:0;text-align:left;margin-left:69.9pt;margin-top:9.95pt;width:321pt;height:46.5pt;z-index:251658240">
            <v:textbox style="mso-next-textbox:#_x0000_s1044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Обращение заявителя по вопросам предоставления муниципальной услуги</w:t>
                  </w:r>
                </w:p>
                <w:p w:rsidR="004F62C0" w:rsidRDefault="004F62C0" w:rsidP="004F62C0"/>
                <w:p w:rsidR="004F62C0" w:rsidRDefault="004F62C0" w:rsidP="004F62C0"/>
              </w:txbxContent>
            </v:textbox>
          </v:shape>
        </w:pict>
      </w:r>
      <w:r>
        <w:pict>
          <v:shape id="_x0000_s1045" type="#_x0000_t202" style="position:absolute;left:0;text-align:left;margin-left:75.1pt;margin-top:292.5pt;width:45pt;height:27pt;z-index:251658240" stroked="f">
            <v:textbox style="mso-next-textbox:#_x0000_s1045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  <w:r>
        <w:pict>
          <v:shape id="_x0000_s1046" type="#_x0000_t202" style="position:absolute;left:0;text-align:left;margin-left:340.65pt;margin-top:301.45pt;width:40.7pt;height:17.55pt;z-index:251658240" stroked="f">
            <v:textbox style="mso-next-textbox:#_x0000_s1046">
              <w:txbxContent>
                <w:p w:rsidR="004F62C0" w:rsidRDefault="004F62C0" w:rsidP="004F62C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  <w:r>
        <w:pict>
          <v:shape id="_x0000_s1047" type="#_x0000_t202" style="position:absolute;left:0;text-align:left;margin-left:303.55pt;margin-top:366.7pt;width:165.55pt;height:47.15pt;z-index:251658240">
            <v:textbox style="mso-next-textbox:#_x0000_s1047">
              <w:txbxContent>
                <w:p w:rsidR="004F62C0" w:rsidRDefault="004F62C0" w:rsidP="004F62C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Принятие решения об отказе в предоставлении муниципальной услуги</w:t>
                  </w:r>
                </w:p>
                <w:p w:rsidR="004F62C0" w:rsidRDefault="004F62C0" w:rsidP="004F62C0"/>
                <w:p w:rsidR="004F62C0" w:rsidRDefault="004F62C0" w:rsidP="004F62C0"/>
              </w:txbxContent>
            </v:textbox>
          </v:shape>
        </w:pict>
      </w:r>
      <w:r>
        <w:pict>
          <v:line id="_x0000_s1048" style="position:absolute;left:0;text-align:left;z-index:251658240" from="78.75pt,325.25pt" to="123.35pt,325.25pt"/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9" type="#_x0000_t34" style="position:absolute;left:0;text-align:left;margin-left:76pt;margin-top:185.1pt;width:55.85pt;height:21.9pt;rotation:90;z-index:251658240" o:connectortype="elbow" adj="-252,-360986,-71858">
            <v:stroke endarrow="block"/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48.9pt;margin-top:168.1pt;width:81.2pt;height:0;z-index:251658240" o:connectortype="straight"/>
        </w:pict>
      </w:r>
      <w:r>
        <w:pict>
          <v:shape id="_x0000_s1051" type="#_x0000_t32" style="position:absolute;left:0;text-align:left;margin-left:430.1pt;margin-top:33.3pt;width:0;height:138.75pt;flip:y;z-index:251658240" o:connectortype="straight"/>
        </w:pict>
      </w:r>
      <w:r>
        <w:pict>
          <v:shape id="_x0000_s1052" type="#_x0000_t32" style="position:absolute;left:0;text-align:left;margin-left:390.9pt;margin-top:33.3pt;width:39.2pt;height:0;flip:x;z-index:251658240" o:connectortype="straight">
            <v:stroke endarrow="block"/>
          </v:shape>
        </w:pict>
      </w:r>
      <w:r>
        <w:pict>
          <v:line id="_x0000_s1053" style="position:absolute;left:0;text-align:left;z-index:251658240" from="495pt,563.4pt" to="495pt,563.4pt"/>
        </w:pict>
      </w: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tabs>
          <w:tab w:val="left" w:pos="6660"/>
        </w:tabs>
        <w:jc w:val="both"/>
      </w:pPr>
    </w:p>
    <w:p w:rsidR="004F62C0" w:rsidRDefault="004F62C0" w:rsidP="004F62C0">
      <w:pPr>
        <w:jc w:val="both"/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4F62C0" w:rsidRDefault="004F62C0" w:rsidP="004F62C0">
      <w:pPr>
        <w:jc w:val="both"/>
      </w:pPr>
    </w:p>
    <w:p w:rsidR="004F62C0" w:rsidRDefault="004F62C0" w:rsidP="004F62C0">
      <w:pPr>
        <w:tabs>
          <w:tab w:val="left" w:pos="1425"/>
        </w:tabs>
        <w:jc w:val="center"/>
      </w:pPr>
    </w:p>
    <w:p w:rsidR="004F62C0" w:rsidRDefault="004F62C0" w:rsidP="004F62C0">
      <w:pPr>
        <w:tabs>
          <w:tab w:val="left" w:pos="1425"/>
        </w:tabs>
        <w:jc w:val="center"/>
      </w:pPr>
    </w:p>
    <w:p w:rsidR="004F62C0" w:rsidRDefault="004F62C0" w:rsidP="004F62C0"/>
    <w:p w:rsidR="004F62C0" w:rsidRDefault="004F62C0" w:rsidP="004F62C0"/>
    <w:sectPr w:rsidR="004F62C0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3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606"/>
        </w:tabs>
        <w:ind w:left="1606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5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62C0"/>
    <w:rsid w:val="000B4CD8"/>
    <w:rsid w:val="00135BF5"/>
    <w:rsid w:val="004F62C0"/>
    <w:rsid w:val="00AC31F8"/>
    <w:rsid w:val="00E438CA"/>
    <w:rsid w:val="00E4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0"/>
        <o:r id="V:Rule2" type="connector" idref="#_x0000_s1049"/>
        <o:r id="V:Rule3" type="connector" idref="#_x0000_s1051"/>
        <o:r id="V:Rule4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C0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semiHidden/>
    <w:unhideWhenUsed/>
    <w:rsid w:val="004F62C0"/>
    <w:rPr>
      <w:color w:val="0000FF"/>
      <w:u w:val="single"/>
    </w:rPr>
  </w:style>
  <w:style w:type="character" w:customStyle="1" w:styleId="ConsPlusNormal">
    <w:name w:val="ConsPlusNormal Знак Знак Знак"/>
    <w:link w:val="ConsPlusNormal0"/>
    <w:locked/>
    <w:rsid w:val="004F62C0"/>
    <w:rPr>
      <w:rFonts w:ascii="Arial" w:hAnsi="Arial" w:cs="Arial"/>
    </w:rPr>
  </w:style>
  <w:style w:type="paragraph" w:customStyle="1" w:styleId="ConsPlusNormal0">
    <w:name w:val="ConsPlusNormal Знак Знак"/>
    <w:link w:val="ConsPlusNormal"/>
    <w:rsid w:val="004F62C0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hAnsi="Arial" w:cs="Arial"/>
    </w:rPr>
  </w:style>
  <w:style w:type="paragraph" w:customStyle="1" w:styleId="ConsPlusNormal1">
    <w:name w:val="ConsPlusNormal"/>
    <w:rsid w:val="004F62C0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4F62C0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4F62C0"/>
    <w:pPr>
      <w:widowControl w:val="0"/>
      <w:ind w:left="6804"/>
    </w:pPr>
    <w:rPr>
      <w:color w:val="auto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F62C0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F62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2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3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@r54.nal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54.rosreestr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54.nalog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dm_prom@sibmail.ru" TargetMode="Externa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gi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8736</Words>
  <Characters>49800</Characters>
  <Application>Microsoft Office Word</Application>
  <DocSecurity>0</DocSecurity>
  <Lines>415</Lines>
  <Paragraphs>116</Paragraphs>
  <ScaleCrop>false</ScaleCrop>
  <Company/>
  <LinksUpToDate>false</LinksUpToDate>
  <CharactersWithSpaces>58420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2013-03-25T10:01:00Z</dcterms:created>
  <dcterms:modified xsi:type="dcterms:W3CDTF">2013-03-25T10:11:00Z</dcterms:modified>
</cp:coreProperties>
</file>